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E241" w14:textId="25A32903" w:rsidR="00BF5387" w:rsidRDefault="00BF5387" w:rsidP="00B76126">
      <w:pPr>
        <w:widowControl w:val="0"/>
        <w:autoSpaceDE w:val="0"/>
        <w:autoSpaceDN w:val="0"/>
        <w:spacing w:after="0" w:line="240" w:lineRule="auto"/>
        <w:ind w:left="0" w:right="215" w:firstLine="0"/>
        <w:jc w:val="center"/>
        <w:rPr>
          <w:rFonts w:ascii="Arial" w:eastAsia="Arial" w:hAnsi="Arial" w:cs="Arial"/>
          <w:b/>
          <w:bCs/>
          <w:color w:val="auto"/>
          <w:sz w:val="28"/>
          <w:szCs w:val="28"/>
          <w:lang w:bidi="en-GB"/>
        </w:rPr>
      </w:pPr>
      <w:r w:rsidRPr="00AD4EE7">
        <w:rPr>
          <w:rFonts w:ascii="Arial" w:eastAsia="Arial" w:hAnsi="Arial" w:cs="Arial"/>
          <w:b/>
          <w:bCs/>
          <w:color w:val="auto"/>
          <w:sz w:val="28"/>
          <w:szCs w:val="28"/>
          <w:lang w:bidi="en-GB"/>
        </w:rPr>
        <w:t>Code of Conduct Complaint</w:t>
      </w:r>
      <w:r w:rsidR="00E81CF8">
        <w:rPr>
          <w:rFonts w:ascii="Arial" w:eastAsia="Arial" w:hAnsi="Arial" w:cs="Arial"/>
          <w:b/>
          <w:bCs/>
          <w:color w:val="auto"/>
          <w:sz w:val="28"/>
          <w:szCs w:val="28"/>
          <w:lang w:bidi="en-GB"/>
        </w:rPr>
        <w:t>s</w:t>
      </w:r>
      <w:r w:rsidRPr="00AD4EE7">
        <w:rPr>
          <w:rFonts w:ascii="Arial" w:eastAsia="Arial" w:hAnsi="Arial" w:cs="Arial"/>
          <w:b/>
          <w:bCs/>
          <w:color w:val="auto"/>
          <w:sz w:val="28"/>
          <w:szCs w:val="28"/>
          <w:lang w:bidi="en-GB"/>
        </w:rPr>
        <w:t xml:space="preserve"> Form</w:t>
      </w:r>
    </w:p>
    <w:p w14:paraId="6F02C6E1" w14:textId="77777777" w:rsidR="00BF5387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center"/>
        <w:rPr>
          <w:rFonts w:ascii="Arial" w:eastAsia="Arial" w:hAnsi="Arial" w:cs="Arial"/>
          <w:b/>
          <w:bCs/>
          <w:color w:val="auto"/>
          <w:sz w:val="28"/>
          <w:szCs w:val="28"/>
          <w:lang w:bidi="en-GB"/>
        </w:rPr>
      </w:pPr>
    </w:p>
    <w:p w14:paraId="134704C8" w14:textId="77777777" w:rsidR="0000545D" w:rsidRPr="002A6E8A" w:rsidRDefault="0000545D" w:rsidP="00096EA9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u w:val="single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u w:val="single"/>
          <w:lang w:bidi="en-GB"/>
        </w:rPr>
        <w:t>Instructions for completing this form</w:t>
      </w:r>
    </w:p>
    <w:p w14:paraId="640D37F1" w14:textId="77777777" w:rsidR="0000545D" w:rsidRPr="002A6E8A" w:rsidRDefault="0000545D" w:rsidP="00096EA9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u w:val="single"/>
          <w:lang w:bidi="en-GB"/>
        </w:rPr>
      </w:pPr>
    </w:p>
    <w:p w14:paraId="58949BE6" w14:textId="06AE33FD" w:rsidR="00BF5387" w:rsidRPr="002A6E8A" w:rsidRDefault="00BF5387" w:rsidP="00096EA9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This form should only be used for Code of Conduct complaints against:</w:t>
      </w:r>
    </w:p>
    <w:p w14:paraId="582DB1A0" w14:textId="77777777" w:rsidR="00BF5387" w:rsidRPr="002A6E8A" w:rsidRDefault="00BF5387" w:rsidP="00096EA9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members of Horsham District Council</w:t>
      </w:r>
    </w:p>
    <w:p w14:paraId="6C04369E" w14:textId="77777777" w:rsidR="00BF5387" w:rsidRPr="002A6E8A" w:rsidRDefault="00BF5387" w:rsidP="00096EA9">
      <w:pPr>
        <w:pStyle w:val="ListParagraph"/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or</w:t>
      </w:r>
    </w:p>
    <w:p w14:paraId="78B03006" w14:textId="0F72DF9F" w:rsidR="00BF5387" w:rsidRPr="002A6E8A" w:rsidRDefault="00BF5387" w:rsidP="00096EA9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members of parish councils 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or neighbourhood councils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within Horsham District</w:t>
      </w:r>
    </w:p>
    <w:p w14:paraId="1A2F5449" w14:textId="77777777" w:rsidR="00BF5387" w:rsidRPr="002A6E8A" w:rsidRDefault="00BF5387" w:rsidP="00096EA9">
      <w:pPr>
        <w:pStyle w:val="ListParagraph"/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or</w:t>
      </w:r>
    </w:p>
    <w:p w14:paraId="24C142F9" w14:textId="6B8760DB" w:rsidR="00BF5387" w:rsidRPr="002A6E8A" w:rsidRDefault="00BF5387" w:rsidP="00096EA9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co-opted members of Horsham District Council committees or parish 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or </w:t>
      </w:r>
      <w:r w:rsidR="00096EA9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n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eighbourhood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council committees</w:t>
      </w:r>
      <w:r w:rsidR="00E81CF8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within Horsham District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.</w:t>
      </w:r>
    </w:p>
    <w:p w14:paraId="130B62C8" w14:textId="77777777" w:rsidR="00430A92" w:rsidRPr="002A6E8A" w:rsidRDefault="00430A92" w:rsidP="00096EA9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253304C1" w14:textId="666D881B" w:rsidR="00BF5387" w:rsidRPr="002A6E8A" w:rsidRDefault="00BF5387" w:rsidP="00096EA9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These are all referred to as “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Subject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Member” in this form.</w:t>
      </w:r>
    </w:p>
    <w:p w14:paraId="314A1FBB" w14:textId="7777777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03B00495" w14:textId="119B819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Please read the Code of Conduct Complaints </w:t>
      </w:r>
      <w:r w:rsidR="00E81CF8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Proced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ure</w:t>
      </w:r>
      <w:r w:rsidR="00E81CF8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before completing this form.</w:t>
      </w:r>
    </w:p>
    <w:p w14:paraId="12AC6BB9" w14:textId="7777777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7BAD5665" w14:textId="321E65C8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You can fill in the form online here: (</w:t>
      </w:r>
      <w:hyperlink r:id="rId9" w:history="1">
        <w:r w:rsidR="00474D2C" w:rsidRPr="0076334F">
          <w:rPr>
            <w:rStyle w:val="Hyperlink"/>
            <w:rFonts w:ascii="Arial" w:eastAsia="Arial" w:hAnsi="Arial" w:cs="Arial"/>
            <w:i/>
            <w:iCs/>
            <w:sz w:val="22"/>
            <w:lang w:bidi="en-GB"/>
          </w:rPr>
          <w:t>https://www.horsham.gov.uk/codeofconductcomplaint</w:t>
        </w:r>
      </w:hyperlink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) or alternatively fill in the form below and either e-mail it to </w:t>
      </w:r>
      <w:hyperlink r:id="rId10" w:history="1">
        <w:r w:rsidRPr="002A6E8A">
          <w:rPr>
            <w:rStyle w:val="Hyperlink"/>
            <w:rFonts w:ascii="Arial" w:eastAsia="Arial" w:hAnsi="Arial" w:cs="Arial"/>
            <w:i/>
            <w:iCs/>
            <w:sz w:val="22"/>
            <w:lang w:bidi="en-GB"/>
          </w:rPr>
          <w:t>standards@horsham.gov.uk</w:t>
        </w:r>
      </w:hyperlink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or post it to the Horsham District Council’s Monitoring Officer at Parkside, Chart Way, Horsham, West Sussex, RH12 1RL. If you are filling in a printed version of this </w:t>
      </w:r>
      <w:proofErr w:type="gramStart"/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form</w:t>
      </w:r>
      <w:proofErr w:type="gramEnd"/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please use black ink as it photocopies better.</w:t>
      </w:r>
    </w:p>
    <w:p w14:paraId="07ED1412" w14:textId="77777777" w:rsidR="00331BDD" w:rsidRPr="002A6E8A" w:rsidRDefault="00331BDD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140B61B8" w14:textId="7AD1187A" w:rsidR="00331BDD" w:rsidRPr="00177650" w:rsidRDefault="00331BDD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Please </w:t>
      </w:r>
      <w:r w:rsidR="00B23E51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>concentrate</w:t>
      </w:r>
      <w:r w:rsidR="00C4511F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details of your Complaint into the spaces </w:t>
      </w:r>
      <w:r w:rsidR="00377C4C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provided on this form. Do not attach </w:t>
      </w:r>
      <w:r w:rsidR="00377C4C" w:rsidRPr="00177650">
        <w:rPr>
          <w:rFonts w:ascii="Arial" w:eastAsia="Arial" w:hAnsi="Arial" w:cs="Arial"/>
          <w:b/>
          <w:bCs/>
          <w:i/>
          <w:iCs/>
          <w:color w:val="auto"/>
          <w:sz w:val="22"/>
          <w:lang w:bidi="en-GB"/>
        </w:rPr>
        <w:t xml:space="preserve">any </w:t>
      </w:r>
      <w:r w:rsidR="00377C4C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additional material other </w:t>
      </w:r>
      <w:r w:rsidR="00387594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>than as specified in Section 6 of the form</w:t>
      </w:r>
      <w:r w:rsidR="00500C7A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as this will not be considered</w:t>
      </w:r>
      <w:r w:rsidR="00387594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>.</w:t>
      </w:r>
      <w:r w:rsidR="00B043C8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If </w:t>
      </w:r>
      <w:r w:rsidR="00EC780C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additional material is required by the Monitoring Officer </w:t>
      </w:r>
      <w:r w:rsidR="00331235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>or the Standards Committee or Sub-Committee</w:t>
      </w:r>
      <w:r w:rsidR="00561E03" w:rsidRPr="00177650">
        <w:rPr>
          <w:rFonts w:ascii="Arial" w:eastAsia="Arial" w:hAnsi="Arial" w:cs="Arial"/>
          <w:i/>
          <w:iCs/>
          <w:color w:val="auto"/>
          <w:sz w:val="22"/>
          <w:lang w:bidi="en-GB"/>
        </w:rPr>
        <w:t>, they will request it.</w:t>
      </w:r>
    </w:p>
    <w:p w14:paraId="43D857C1" w14:textId="7777777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color w:val="auto"/>
          <w:sz w:val="22"/>
          <w:lang w:bidi="en-GB"/>
        </w:rPr>
      </w:pPr>
    </w:p>
    <w:p w14:paraId="5DAB52B7" w14:textId="77777777" w:rsidR="00BF5387" w:rsidRPr="007520F2" w:rsidRDefault="00BF5387" w:rsidP="007919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>Your details:</w:t>
      </w:r>
    </w:p>
    <w:p w14:paraId="10911AE3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29C1393A" w14:textId="77777777" w:rsidR="00BF5387" w:rsidRPr="002A6E8A" w:rsidRDefault="00BF5387" w:rsidP="0079193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Please provide us with your contact details:</w:t>
      </w:r>
    </w:p>
    <w:p w14:paraId="74BD39D6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6108"/>
      </w:tblGrid>
      <w:tr w:rsidR="00BF5387" w:rsidRPr="007520F2" w14:paraId="05B6029A" w14:textId="77777777" w:rsidTr="00827A00">
        <w:trPr>
          <w:trHeight w:val="395"/>
        </w:trPr>
        <w:tc>
          <w:tcPr>
            <w:tcW w:w="2813" w:type="dxa"/>
          </w:tcPr>
          <w:p w14:paraId="1A60C9CB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Title:</w:t>
            </w:r>
          </w:p>
        </w:tc>
        <w:tc>
          <w:tcPr>
            <w:tcW w:w="6108" w:type="dxa"/>
          </w:tcPr>
          <w:p w14:paraId="0E2A3EC0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4B58A0DB" w14:textId="77777777" w:rsidTr="00827A00">
        <w:trPr>
          <w:trHeight w:val="397"/>
        </w:trPr>
        <w:tc>
          <w:tcPr>
            <w:tcW w:w="2813" w:type="dxa"/>
          </w:tcPr>
          <w:p w14:paraId="328E7FEC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8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First name:</w:t>
            </w:r>
          </w:p>
        </w:tc>
        <w:tc>
          <w:tcPr>
            <w:tcW w:w="6108" w:type="dxa"/>
          </w:tcPr>
          <w:p w14:paraId="1FCE607F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0DBFDBDD" w14:textId="77777777" w:rsidTr="00827A00">
        <w:trPr>
          <w:trHeight w:val="395"/>
        </w:trPr>
        <w:tc>
          <w:tcPr>
            <w:tcW w:w="2813" w:type="dxa"/>
          </w:tcPr>
          <w:p w14:paraId="221FDEA8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Last name:</w:t>
            </w:r>
          </w:p>
        </w:tc>
        <w:tc>
          <w:tcPr>
            <w:tcW w:w="6108" w:type="dxa"/>
          </w:tcPr>
          <w:p w14:paraId="3BAD987E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22275564" w14:textId="77777777" w:rsidTr="00827A00">
        <w:trPr>
          <w:trHeight w:val="1067"/>
        </w:trPr>
        <w:tc>
          <w:tcPr>
            <w:tcW w:w="2813" w:type="dxa"/>
          </w:tcPr>
          <w:p w14:paraId="146268B5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Address:</w:t>
            </w:r>
          </w:p>
        </w:tc>
        <w:tc>
          <w:tcPr>
            <w:tcW w:w="6108" w:type="dxa"/>
          </w:tcPr>
          <w:p w14:paraId="1E579CCE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3D60719D" w14:textId="77777777" w:rsidTr="00827A00">
        <w:trPr>
          <w:trHeight w:val="395"/>
        </w:trPr>
        <w:tc>
          <w:tcPr>
            <w:tcW w:w="2813" w:type="dxa"/>
          </w:tcPr>
          <w:p w14:paraId="5A03ACE7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Contact telephone:</w:t>
            </w:r>
          </w:p>
        </w:tc>
        <w:tc>
          <w:tcPr>
            <w:tcW w:w="6108" w:type="dxa"/>
          </w:tcPr>
          <w:p w14:paraId="5A0CF002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18D04DA2" w14:textId="77777777" w:rsidTr="00827A00">
        <w:trPr>
          <w:trHeight w:val="395"/>
        </w:trPr>
        <w:tc>
          <w:tcPr>
            <w:tcW w:w="2813" w:type="dxa"/>
          </w:tcPr>
          <w:p w14:paraId="37F37BA9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Email address:</w:t>
            </w:r>
          </w:p>
        </w:tc>
        <w:tc>
          <w:tcPr>
            <w:tcW w:w="6108" w:type="dxa"/>
          </w:tcPr>
          <w:p w14:paraId="12DBE441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0629442B" w14:textId="77777777" w:rsidTr="00827A00">
        <w:trPr>
          <w:trHeight w:val="395"/>
        </w:trPr>
        <w:tc>
          <w:tcPr>
            <w:tcW w:w="2813" w:type="dxa"/>
          </w:tcPr>
          <w:p w14:paraId="64716599" w14:textId="77777777" w:rsidR="00096EA9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Signature</w:t>
            </w:r>
            <w:r>
              <w:rPr>
                <w:rFonts w:ascii="Arial" w:eastAsia="Arial" w:hAnsi="Arial" w:cs="Arial"/>
                <w:b/>
                <w:color w:val="auto"/>
                <w:lang w:bidi="en-GB"/>
              </w:rPr>
              <w:t xml:space="preserve"> or </w:t>
            </w:r>
          </w:p>
          <w:p w14:paraId="0A3F064A" w14:textId="6D537E57" w:rsidR="00BF5387" w:rsidRPr="007520F2" w:rsidRDefault="00BF5387" w:rsidP="00827A00">
            <w:pPr>
              <w:widowControl w:val="0"/>
              <w:autoSpaceDE w:val="0"/>
              <w:autoSpaceDN w:val="0"/>
              <w:spacing w:before="55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>
              <w:rPr>
                <w:rFonts w:ascii="Arial" w:eastAsia="Arial" w:hAnsi="Arial" w:cs="Arial"/>
                <w:b/>
                <w:color w:val="auto"/>
                <w:lang w:bidi="en-GB"/>
              </w:rPr>
              <w:t>E-Signature</w:t>
            </w:r>
            <w:r w:rsidR="00096EA9">
              <w:rPr>
                <w:rFonts w:ascii="Arial" w:eastAsia="Arial" w:hAnsi="Arial" w:cs="Arial"/>
                <w:b/>
                <w:color w:val="auto"/>
                <w:lang w:bidi="en-GB"/>
              </w:rPr>
              <w:t>:</w:t>
            </w:r>
          </w:p>
        </w:tc>
        <w:tc>
          <w:tcPr>
            <w:tcW w:w="6108" w:type="dxa"/>
          </w:tcPr>
          <w:p w14:paraId="2EE0EE78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587D0919" w14:textId="77777777" w:rsidTr="00827A00">
        <w:trPr>
          <w:trHeight w:val="398"/>
        </w:trPr>
        <w:tc>
          <w:tcPr>
            <w:tcW w:w="2813" w:type="dxa"/>
          </w:tcPr>
          <w:p w14:paraId="7828DF8A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before="58" w:after="0" w:line="240" w:lineRule="auto"/>
              <w:ind w:left="105" w:firstLine="0"/>
              <w:rPr>
                <w:rFonts w:ascii="Arial" w:eastAsia="Arial" w:hAnsi="Arial" w:cs="Arial"/>
                <w:b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b/>
                <w:color w:val="auto"/>
                <w:lang w:bidi="en-GB"/>
              </w:rPr>
              <w:t>Date:</w:t>
            </w:r>
          </w:p>
        </w:tc>
        <w:tc>
          <w:tcPr>
            <w:tcW w:w="6108" w:type="dxa"/>
          </w:tcPr>
          <w:p w14:paraId="53149AA2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</w:tbl>
    <w:p w14:paraId="4FD2F287" w14:textId="77777777" w:rsidR="00BF5387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Cs w:val="24"/>
          <w:lang w:bidi="en-GB"/>
        </w:rPr>
      </w:pPr>
    </w:p>
    <w:p w14:paraId="6AAEF4D7" w14:textId="77777777" w:rsidR="00BF5387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Cs w:val="24"/>
          <w:lang w:bidi="en-GB"/>
        </w:rPr>
      </w:pPr>
    </w:p>
    <w:p w14:paraId="54F3C71A" w14:textId="175C5892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Note: your name and the details of your </w:t>
      </w:r>
      <w:r w:rsidR="00FD332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omplaint may be made public in accordance with Data Protection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l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egislation and/or the procedural arrangements </w:t>
      </w:r>
      <w:r w:rsidR="00430A9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for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dealing with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a 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omplaint (see section 2</w:t>
      </w:r>
      <w:r w:rsidR="00FD332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of the Code of Conduct Complaints Procedure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)</w:t>
      </w:r>
      <w:r w:rsidR="00FD332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.</w:t>
      </w:r>
    </w:p>
    <w:p w14:paraId="5EA0DEC4" w14:textId="058758F6" w:rsidR="00092CD9" w:rsidRDefault="00092CD9">
      <w:pPr>
        <w:spacing w:after="160" w:line="259" w:lineRule="auto"/>
        <w:ind w:left="0" w:firstLine="0"/>
        <w:rPr>
          <w:rFonts w:ascii="Arial" w:eastAsia="Arial" w:hAnsi="Arial" w:cs="Arial"/>
          <w:i/>
          <w:iCs/>
          <w:color w:val="auto"/>
          <w:szCs w:val="24"/>
          <w:lang w:bidi="en-GB"/>
        </w:rPr>
      </w:pPr>
    </w:p>
    <w:p w14:paraId="346C8792" w14:textId="77777777" w:rsidR="00B76126" w:rsidRDefault="00B76126">
      <w:pPr>
        <w:spacing w:after="160" w:line="259" w:lineRule="auto"/>
        <w:ind w:left="0" w:firstLine="0"/>
        <w:rPr>
          <w:rFonts w:ascii="Arial" w:eastAsia="Arial" w:hAnsi="Arial" w:cs="Arial"/>
          <w:i/>
          <w:iCs/>
          <w:color w:val="auto"/>
          <w:szCs w:val="24"/>
          <w:lang w:bidi="en-GB"/>
        </w:rPr>
      </w:pPr>
    </w:p>
    <w:p w14:paraId="5C8EF79E" w14:textId="30C738DB" w:rsidR="00BF5387" w:rsidRPr="002A6E8A" w:rsidRDefault="00BF5387" w:rsidP="00791939">
      <w:pPr>
        <w:widowControl w:val="0"/>
        <w:numPr>
          <w:ilvl w:val="0"/>
          <w:numId w:val="16"/>
        </w:numPr>
        <w:tabs>
          <w:tab w:val="left" w:pos="500"/>
        </w:tabs>
        <w:autoSpaceDE w:val="0"/>
        <w:autoSpaceDN w:val="0"/>
        <w:spacing w:before="93" w:after="0" w:line="240" w:lineRule="auto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lastRenderedPageBreak/>
        <w:t xml:space="preserve">Please tell us which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omplainant type best describes</w:t>
      </w:r>
      <w:r w:rsidRPr="002A6E8A">
        <w:rPr>
          <w:rFonts w:ascii="Arial" w:eastAsia="Arial" w:hAnsi="Arial" w:cs="Arial"/>
          <w:i/>
          <w:iCs/>
          <w:color w:val="auto"/>
          <w:spacing w:val="-9"/>
          <w:sz w:val="22"/>
          <w:lang w:bidi="en-GB"/>
        </w:rPr>
        <w:t xml:space="preserve">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you:</w:t>
      </w:r>
    </w:p>
    <w:p w14:paraId="73BE503F" w14:textId="77777777" w:rsidR="00BF5387" w:rsidRPr="002A6E8A" w:rsidRDefault="00BF5387" w:rsidP="00BF5387">
      <w:pPr>
        <w:widowControl w:val="0"/>
        <w:autoSpaceDE w:val="0"/>
        <w:autoSpaceDN w:val="0"/>
        <w:spacing w:before="10" w:after="0" w:line="240" w:lineRule="auto"/>
        <w:ind w:left="0" w:firstLine="0"/>
        <w:rPr>
          <w:rFonts w:ascii="Arial" w:eastAsia="Arial" w:hAnsi="Arial" w:cs="Arial"/>
          <w:color w:val="auto"/>
          <w:sz w:val="22"/>
          <w:lang w:bidi="en-GB"/>
        </w:rPr>
      </w:pPr>
    </w:p>
    <w:p w14:paraId="671977A5" w14:textId="6A1A7A43" w:rsidR="00BF5387" w:rsidRPr="002A6E8A" w:rsidRDefault="00B76126" w:rsidP="00BF5387">
      <w:pPr>
        <w:widowControl w:val="0"/>
        <w:autoSpaceDE w:val="0"/>
        <w:autoSpaceDN w:val="0"/>
        <w:spacing w:before="92" w:after="0" w:line="240" w:lineRule="auto"/>
        <w:ind w:left="1580" w:firstLine="0"/>
        <w:rPr>
          <w:rFonts w:ascii="Arial" w:eastAsia="Arial" w:hAnsi="Arial" w:cs="Arial"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139439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CD9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010572" w:rsidRPr="002A6E8A">
        <w:rPr>
          <w:rFonts w:ascii="Arial" w:eastAsia="Arial" w:hAnsi="Arial" w:cs="Arial"/>
          <w:color w:val="auto"/>
          <w:sz w:val="22"/>
          <w:lang w:bidi="en-GB"/>
        </w:rPr>
        <w:t xml:space="preserve">    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M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ember of the public</w:t>
      </w:r>
    </w:p>
    <w:p w14:paraId="570FF165" w14:textId="306A989E" w:rsidR="00BF5387" w:rsidRPr="002A6E8A" w:rsidRDefault="00B76126" w:rsidP="00BF5387">
      <w:pPr>
        <w:widowControl w:val="0"/>
        <w:tabs>
          <w:tab w:val="left" w:pos="8059"/>
        </w:tabs>
        <w:autoSpaceDE w:val="0"/>
        <w:autoSpaceDN w:val="0"/>
        <w:spacing w:before="63" w:after="0" w:line="295" w:lineRule="auto"/>
        <w:ind w:left="1580" w:right="858" w:firstLine="0"/>
        <w:rPr>
          <w:rFonts w:ascii="Arial" w:eastAsia="Arial" w:hAnsi="Arial" w:cs="Arial"/>
          <w:color w:val="auto"/>
          <w:spacing w:val="-17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-115282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87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BF5387" w:rsidRPr="002A6E8A">
        <w:rPr>
          <w:rFonts w:ascii="Arial" w:eastAsia="Arial" w:hAnsi="Arial" w:cs="Arial"/>
          <w:color w:val="auto"/>
          <w:sz w:val="22"/>
          <w:lang w:bidi="en-GB"/>
        </w:rPr>
        <w:t xml:space="preserve">    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ouncil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m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ember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or co-opted member of a council committee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(please specify the council or committee of which you are an elected or co-opted </w:t>
      </w:r>
      <w:proofErr w:type="gramStart"/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member:_</w:t>
      </w:r>
      <w:proofErr w:type="gramEnd"/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___________________________</w:t>
      </w:r>
      <w:r w:rsidR="00BF5387" w:rsidRPr="002A6E8A">
        <w:rPr>
          <w:rFonts w:ascii="Arial" w:eastAsia="Arial" w:hAnsi="Arial" w:cs="Arial"/>
          <w:i/>
          <w:iCs/>
          <w:color w:val="auto"/>
          <w:spacing w:val="-17"/>
          <w:sz w:val="22"/>
          <w:lang w:bidi="en-GB"/>
        </w:rPr>
        <w:t>)</w:t>
      </w:r>
      <w:r w:rsidR="00BF5387" w:rsidRPr="002A6E8A">
        <w:rPr>
          <w:rFonts w:ascii="Arial" w:eastAsia="Arial" w:hAnsi="Arial" w:cs="Arial"/>
          <w:color w:val="auto"/>
          <w:spacing w:val="-17"/>
          <w:sz w:val="22"/>
          <w:lang w:bidi="en-GB"/>
        </w:rPr>
        <w:t xml:space="preserve"> </w:t>
      </w:r>
    </w:p>
    <w:p w14:paraId="19ACA495" w14:textId="45490790" w:rsidR="00BF5387" w:rsidRPr="002A6E8A" w:rsidRDefault="00B76126" w:rsidP="00BF5387">
      <w:pPr>
        <w:widowControl w:val="0"/>
        <w:tabs>
          <w:tab w:val="left" w:pos="8059"/>
        </w:tabs>
        <w:autoSpaceDE w:val="0"/>
        <w:autoSpaceDN w:val="0"/>
        <w:spacing w:before="63" w:after="0" w:line="295" w:lineRule="auto"/>
        <w:ind w:left="1580" w:right="858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18780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87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010572" w:rsidRPr="002A6E8A">
        <w:rPr>
          <w:rFonts w:ascii="Arial" w:eastAsia="Arial" w:hAnsi="Arial" w:cs="Arial"/>
          <w:color w:val="auto"/>
          <w:sz w:val="22"/>
          <w:lang w:bidi="en-GB"/>
        </w:rPr>
        <w:t xml:space="preserve">    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I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ndependent member of a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standards</w:t>
      </w:r>
      <w:r w:rsidR="00201193" w:rsidRPr="002A6E8A">
        <w:rPr>
          <w:rFonts w:ascii="Arial" w:eastAsia="Arial" w:hAnsi="Arial" w:cs="Arial"/>
          <w:i/>
          <w:iCs/>
          <w:color w:val="auto"/>
          <w:spacing w:val="-7"/>
          <w:sz w:val="22"/>
          <w:lang w:bidi="en-GB"/>
        </w:rPr>
        <w:t xml:space="preserve"> c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ommittee</w:t>
      </w:r>
    </w:p>
    <w:p w14:paraId="3F535424" w14:textId="0FD431FA" w:rsidR="00DD3DD2" w:rsidRPr="002A6E8A" w:rsidRDefault="00B76126" w:rsidP="00BF5387">
      <w:pPr>
        <w:widowControl w:val="0"/>
        <w:tabs>
          <w:tab w:val="left" w:pos="8059"/>
        </w:tabs>
        <w:autoSpaceDE w:val="0"/>
        <w:autoSpaceDN w:val="0"/>
        <w:spacing w:before="63" w:after="0" w:line="295" w:lineRule="auto"/>
        <w:ind w:left="1580" w:right="858" w:firstLine="0"/>
        <w:rPr>
          <w:rFonts w:ascii="Arial" w:eastAsia="Arial" w:hAnsi="Arial" w:cs="Arial"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-185958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D0E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   Parish council or neighbourhood council clerk</w:t>
      </w:r>
    </w:p>
    <w:p w14:paraId="0F32A965" w14:textId="5746498F" w:rsidR="00BF5387" w:rsidRPr="002A6E8A" w:rsidRDefault="00B76126" w:rsidP="00BF5387">
      <w:pPr>
        <w:widowControl w:val="0"/>
        <w:autoSpaceDE w:val="0"/>
        <w:autoSpaceDN w:val="0"/>
        <w:spacing w:after="0" w:line="295" w:lineRule="auto"/>
        <w:ind w:left="1580" w:right="3969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65549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87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BF5387" w:rsidRPr="002A6E8A">
        <w:rPr>
          <w:rFonts w:ascii="Arial" w:eastAsia="Arial" w:hAnsi="Arial" w:cs="Arial"/>
          <w:color w:val="auto"/>
          <w:sz w:val="22"/>
          <w:lang w:bidi="en-GB"/>
        </w:rPr>
        <w:t xml:space="preserve">     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Member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of </w:t>
      </w:r>
      <w:r w:rsidR="00FD332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P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arliament</w:t>
      </w:r>
    </w:p>
    <w:p w14:paraId="25994330" w14:textId="416A93E3" w:rsidR="00BF5387" w:rsidRPr="002A6E8A" w:rsidRDefault="00B76126" w:rsidP="00BF5387">
      <w:pPr>
        <w:widowControl w:val="0"/>
        <w:autoSpaceDE w:val="0"/>
        <w:autoSpaceDN w:val="0"/>
        <w:spacing w:after="0" w:line="295" w:lineRule="auto"/>
        <w:ind w:left="1580" w:right="3912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-120269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87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BF5387" w:rsidRPr="002A6E8A">
        <w:rPr>
          <w:rFonts w:ascii="Arial" w:eastAsia="Arial" w:hAnsi="Arial" w:cs="Arial"/>
          <w:color w:val="auto"/>
          <w:sz w:val="22"/>
          <w:lang w:bidi="en-GB"/>
        </w:rPr>
        <w:t xml:space="preserve">    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M</w:t>
      </w:r>
      <w:r w:rsidR="00201193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onitoring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Officer</w:t>
      </w:r>
    </w:p>
    <w:p w14:paraId="03B34476" w14:textId="0D638398" w:rsidR="00BF5387" w:rsidRPr="002A6E8A" w:rsidRDefault="00B76126" w:rsidP="00BF5387">
      <w:pPr>
        <w:widowControl w:val="0"/>
        <w:tabs>
          <w:tab w:val="left" w:pos="4663"/>
        </w:tabs>
        <w:autoSpaceDE w:val="0"/>
        <w:autoSpaceDN w:val="0"/>
        <w:spacing w:after="0" w:line="295" w:lineRule="auto"/>
        <w:ind w:left="1580" w:right="1213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19860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1E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BF5387" w:rsidRPr="002A6E8A">
        <w:rPr>
          <w:rFonts w:ascii="Arial" w:eastAsia="Arial" w:hAnsi="Arial" w:cs="Arial"/>
          <w:color w:val="auto"/>
          <w:sz w:val="22"/>
          <w:lang w:bidi="en-GB"/>
        </w:rPr>
        <w:t xml:space="preserve">    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Other council employee, </w:t>
      </w:r>
      <w:r w:rsidR="00F45821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contractor,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or agent </w:t>
      </w:r>
    </w:p>
    <w:p w14:paraId="71BB8122" w14:textId="58DD76F2" w:rsidR="00BF5387" w:rsidRPr="002A6E8A" w:rsidRDefault="00B76126" w:rsidP="00BF5387">
      <w:pPr>
        <w:widowControl w:val="0"/>
        <w:tabs>
          <w:tab w:val="left" w:pos="4663"/>
        </w:tabs>
        <w:autoSpaceDE w:val="0"/>
        <w:autoSpaceDN w:val="0"/>
        <w:spacing w:after="0" w:line="295" w:lineRule="auto"/>
        <w:ind w:left="1580" w:right="1213" w:firstLine="0"/>
        <w:rPr>
          <w:rFonts w:ascii="Arial" w:eastAsia="Arial" w:hAnsi="Arial" w:cs="Arial"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101242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572" w:rsidRPr="002A6E8A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 </w:t>
      </w:r>
      <w:r w:rsidR="0001057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Other</w:t>
      </w:r>
      <w:r w:rsidR="00250580" w:rsidRPr="002A6E8A">
        <w:rPr>
          <w:rFonts w:ascii="Arial" w:eastAsia="Arial" w:hAnsi="Arial" w:cs="Arial"/>
          <w:color w:val="auto"/>
          <w:spacing w:val="-1"/>
          <w:sz w:val="22"/>
          <w:lang w:bidi="en-GB"/>
        </w:rPr>
        <w:t xml:space="preserve"> (please specify)</w:t>
      </w:r>
      <w:r w:rsidR="00010572" w:rsidRPr="002A6E8A">
        <w:rPr>
          <w:rFonts w:ascii="Arial" w:eastAsia="Arial" w:hAnsi="Arial" w:cs="Arial"/>
          <w:color w:val="auto"/>
          <w:spacing w:val="-1"/>
          <w:sz w:val="22"/>
          <w:lang w:bidi="en-GB"/>
        </w:rPr>
        <w:t xml:space="preserve">: </w:t>
      </w:r>
      <w:r w:rsidR="00BF5387" w:rsidRPr="002A6E8A">
        <w:rPr>
          <w:rFonts w:ascii="Arial" w:eastAsia="Arial" w:hAnsi="Arial" w:cs="Arial"/>
          <w:color w:val="auto"/>
          <w:sz w:val="22"/>
          <w:lang w:bidi="en-GB"/>
        </w:rPr>
        <w:t>___________________________</w:t>
      </w:r>
      <w:r w:rsidR="00010572" w:rsidRPr="002A6E8A">
        <w:rPr>
          <w:rFonts w:ascii="Arial" w:eastAsia="Arial" w:hAnsi="Arial" w:cs="Arial"/>
          <w:color w:val="auto"/>
          <w:sz w:val="22"/>
          <w:lang w:bidi="en-GB"/>
        </w:rPr>
        <w:t>_</w:t>
      </w:r>
      <w:r w:rsidR="00BF5387" w:rsidRPr="002A6E8A">
        <w:rPr>
          <w:rFonts w:ascii="Arial" w:eastAsia="Arial" w:hAnsi="Arial" w:cs="Arial"/>
          <w:color w:val="auto"/>
          <w:sz w:val="22"/>
          <w:lang w:bidi="en-GB"/>
        </w:rPr>
        <w:t>_</w:t>
      </w:r>
    </w:p>
    <w:p w14:paraId="18A346F4" w14:textId="4329098A" w:rsidR="00BF5387" w:rsidRDefault="00BF5387" w:rsidP="00010572">
      <w:pPr>
        <w:widowControl w:val="0"/>
        <w:tabs>
          <w:tab w:val="left" w:pos="4663"/>
        </w:tabs>
        <w:autoSpaceDE w:val="0"/>
        <w:autoSpaceDN w:val="0"/>
        <w:spacing w:after="0" w:line="295" w:lineRule="auto"/>
        <w:ind w:left="0" w:right="1213" w:firstLine="0"/>
        <w:rPr>
          <w:rFonts w:ascii="Arial" w:eastAsia="Arial" w:hAnsi="Arial" w:cs="Arial"/>
          <w:color w:val="auto"/>
          <w:szCs w:val="24"/>
          <w:lang w:bidi="en-GB"/>
        </w:rPr>
      </w:pPr>
    </w:p>
    <w:p w14:paraId="185FD4FE" w14:textId="77777777" w:rsidR="00010572" w:rsidRDefault="00010572" w:rsidP="00010572">
      <w:pPr>
        <w:widowControl w:val="0"/>
        <w:tabs>
          <w:tab w:val="left" w:pos="4663"/>
        </w:tabs>
        <w:autoSpaceDE w:val="0"/>
        <w:autoSpaceDN w:val="0"/>
        <w:spacing w:after="0" w:line="295" w:lineRule="auto"/>
        <w:ind w:left="0" w:right="1213" w:firstLine="0"/>
        <w:rPr>
          <w:rFonts w:ascii="Arial" w:eastAsia="Arial" w:hAnsi="Arial" w:cs="Arial"/>
          <w:color w:val="auto"/>
          <w:szCs w:val="24"/>
          <w:lang w:bidi="en-GB"/>
        </w:rPr>
      </w:pPr>
    </w:p>
    <w:p w14:paraId="4AE5CFB6" w14:textId="77777777" w:rsidR="00BF5387" w:rsidRPr="007520F2" w:rsidRDefault="00BF5387" w:rsidP="00BF5387">
      <w:pPr>
        <w:widowControl w:val="0"/>
        <w:tabs>
          <w:tab w:val="left" w:pos="4663"/>
        </w:tabs>
        <w:autoSpaceDE w:val="0"/>
        <w:autoSpaceDN w:val="0"/>
        <w:spacing w:after="0" w:line="295" w:lineRule="auto"/>
        <w:ind w:left="1580" w:right="1213" w:firstLine="0"/>
        <w:rPr>
          <w:rFonts w:ascii="Arial" w:eastAsia="Arial" w:hAnsi="Arial" w:cs="Arial"/>
          <w:color w:val="auto"/>
          <w:szCs w:val="24"/>
          <w:lang w:bidi="en-GB"/>
        </w:rPr>
      </w:pPr>
    </w:p>
    <w:p w14:paraId="6D5E677C" w14:textId="3C9FC5DF" w:rsidR="00BF5387" w:rsidRDefault="00BF5387" w:rsidP="007919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 xml:space="preserve">The details of your </w:t>
      </w:r>
      <w:r w:rsidR="00FD3323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>C</w:t>
      </w:r>
      <w:r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>omplaint:</w:t>
      </w:r>
    </w:p>
    <w:p w14:paraId="59B4EF3D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0D4AE648" w14:textId="78530B67" w:rsidR="00BF5387" w:rsidRPr="002A6E8A" w:rsidRDefault="00BF5387" w:rsidP="00791939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92" w:after="0" w:line="278" w:lineRule="auto"/>
        <w:ind w:left="643" w:right="218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 Please provide us with the name of the 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Subject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Member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you believe has breached the relevant council’s </w:t>
      </w:r>
      <w:r w:rsidR="00F25B62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Councillor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Code of Conduct. A separate form should be completed in relation to each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Subject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Member unless the complaints can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appropriately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be dealt with together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: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for example,</w:t>
      </w:r>
      <w:r w:rsidR="005256F5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the complaints arise from the same facts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.</w:t>
      </w:r>
    </w:p>
    <w:p w14:paraId="0D7119F2" w14:textId="77777777" w:rsidR="00BF5387" w:rsidRPr="007520F2" w:rsidRDefault="00BF5387" w:rsidP="00BF5387">
      <w:pPr>
        <w:widowControl w:val="0"/>
        <w:autoSpaceDE w:val="0"/>
        <w:autoSpaceDN w:val="0"/>
        <w:spacing w:before="4" w:after="0" w:line="240" w:lineRule="auto"/>
        <w:ind w:left="0" w:firstLine="0"/>
        <w:rPr>
          <w:rFonts w:ascii="Arial" w:eastAsia="Arial" w:hAnsi="Arial" w:cs="Arial"/>
          <w:color w:val="auto"/>
          <w:sz w:val="27"/>
          <w:szCs w:val="24"/>
          <w:lang w:bidi="en-GB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570"/>
        <w:gridCol w:w="2874"/>
        <w:gridCol w:w="2574"/>
      </w:tblGrid>
      <w:tr w:rsidR="00BF5387" w:rsidRPr="007520F2" w14:paraId="61F97CFB" w14:textId="77777777" w:rsidTr="00C75D0E">
        <w:trPr>
          <w:trHeight w:val="349"/>
        </w:trPr>
        <w:tc>
          <w:tcPr>
            <w:tcW w:w="1100" w:type="dxa"/>
          </w:tcPr>
          <w:p w14:paraId="46FD1ED2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74" w:lineRule="exact"/>
              <w:ind w:left="107" w:firstLine="0"/>
              <w:rPr>
                <w:rFonts w:ascii="Arial" w:eastAsia="Arial" w:hAnsi="Arial" w:cs="Arial"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color w:val="auto"/>
                <w:lang w:bidi="en-GB"/>
              </w:rPr>
              <w:t>Title</w:t>
            </w:r>
          </w:p>
        </w:tc>
        <w:tc>
          <w:tcPr>
            <w:tcW w:w="2570" w:type="dxa"/>
          </w:tcPr>
          <w:p w14:paraId="77944A2F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74" w:lineRule="exact"/>
              <w:ind w:left="108" w:firstLine="0"/>
              <w:rPr>
                <w:rFonts w:ascii="Arial" w:eastAsia="Arial" w:hAnsi="Arial" w:cs="Arial"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color w:val="auto"/>
                <w:lang w:bidi="en-GB"/>
              </w:rPr>
              <w:t>First name</w:t>
            </w:r>
          </w:p>
        </w:tc>
        <w:tc>
          <w:tcPr>
            <w:tcW w:w="2874" w:type="dxa"/>
          </w:tcPr>
          <w:p w14:paraId="0EEEDC7F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74" w:lineRule="exact"/>
              <w:ind w:left="108" w:firstLine="0"/>
              <w:rPr>
                <w:rFonts w:ascii="Arial" w:eastAsia="Arial" w:hAnsi="Arial" w:cs="Arial"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color w:val="auto"/>
                <w:lang w:bidi="en-GB"/>
              </w:rPr>
              <w:t>Last name</w:t>
            </w:r>
          </w:p>
        </w:tc>
        <w:tc>
          <w:tcPr>
            <w:tcW w:w="2574" w:type="dxa"/>
          </w:tcPr>
          <w:p w14:paraId="7C8DAB81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74" w:lineRule="exact"/>
              <w:ind w:left="108" w:firstLine="0"/>
              <w:rPr>
                <w:rFonts w:ascii="Arial" w:eastAsia="Arial" w:hAnsi="Arial" w:cs="Arial"/>
                <w:color w:val="auto"/>
                <w:lang w:bidi="en-GB"/>
              </w:rPr>
            </w:pPr>
            <w:r w:rsidRPr="007520F2">
              <w:rPr>
                <w:rFonts w:ascii="Arial" w:eastAsia="Arial" w:hAnsi="Arial" w:cs="Arial"/>
                <w:color w:val="auto"/>
                <w:lang w:bidi="en-GB"/>
              </w:rPr>
              <w:t>Specify Council</w:t>
            </w:r>
          </w:p>
        </w:tc>
      </w:tr>
      <w:tr w:rsidR="00BF5387" w:rsidRPr="007520F2" w14:paraId="2BE1AD59" w14:textId="77777777" w:rsidTr="00C75D0E">
        <w:trPr>
          <w:trHeight w:val="352"/>
        </w:trPr>
        <w:tc>
          <w:tcPr>
            <w:tcW w:w="1100" w:type="dxa"/>
          </w:tcPr>
          <w:p w14:paraId="3B3C929C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  <w:tc>
          <w:tcPr>
            <w:tcW w:w="2570" w:type="dxa"/>
          </w:tcPr>
          <w:p w14:paraId="1DD133F4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  <w:tc>
          <w:tcPr>
            <w:tcW w:w="2874" w:type="dxa"/>
          </w:tcPr>
          <w:p w14:paraId="7DC2E3D7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  <w:tc>
          <w:tcPr>
            <w:tcW w:w="2574" w:type="dxa"/>
          </w:tcPr>
          <w:p w14:paraId="38ABA4E5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  <w:tr w:rsidR="00BF5387" w:rsidRPr="007520F2" w14:paraId="66CE017D" w14:textId="77777777" w:rsidTr="00C75D0E">
        <w:trPr>
          <w:trHeight w:val="349"/>
        </w:trPr>
        <w:tc>
          <w:tcPr>
            <w:tcW w:w="1100" w:type="dxa"/>
          </w:tcPr>
          <w:p w14:paraId="0BC4061A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  <w:tc>
          <w:tcPr>
            <w:tcW w:w="2570" w:type="dxa"/>
          </w:tcPr>
          <w:p w14:paraId="7A2AD3F5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  <w:tc>
          <w:tcPr>
            <w:tcW w:w="2874" w:type="dxa"/>
          </w:tcPr>
          <w:p w14:paraId="581246E7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  <w:tc>
          <w:tcPr>
            <w:tcW w:w="2574" w:type="dxa"/>
          </w:tcPr>
          <w:p w14:paraId="5036F125" w14:textId="77777777" w:rsidR="00BF5387" w:rsidRPr="007520F2" w:rsidRDefault="00BF5387" w:rsidP="00827A00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Arial" w:hAnsi="Arial" w:cs="Arial"/>
                <w:color w:val="auto"/>
                <w:lang w:bidi="en-GB"/>
              </w:rPr>
            </w:pPr>
          </w:p>
        </w:tc>
      </w:tr>
    </w:tbl>
    <w:p w14:paraId="081C0B94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36F4E736" w14:textId="4E23058D" w:rsidR="00BF5387" w:rsidRPr="002A6E8A" w:rsidRDefault="00BF5387" w:rsidP="0079193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643" w:right="215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Please identify </w:t>
      </w:r>
      <w:r w:rsidR="00771564">
        <w:rPr>
          <w:rFonts w:ascii="Arial" w:eastAsia="Arial" w:hAnsi="Arial" w:cs="Arial"/>
          <w:i/>
          <w:iCs/>
          <w:color w:val="auto"/>
          <w:sz w:val="22"/>
          <w:lang w:bidi="en-GB"/>
        </w:rPr>
        <w:t>the relevant</w:t>
      </w:r>
      <w:r w:rsidR="00771564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="0078470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Councillor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Code of Conduct and which particular section(s)/paragraph(s) of the </w:t>
      </w:r>
      <w:r w:rsidR="00EB2C4F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Councillor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Code of Conduct you believe </w:t>
      </w:r>
      <w:r w:rsidR="00CA4C22">
        <w:rPr>
          <w:rFonts w:ascii="Arial" w:eastAsia="Arial" w:hAnsi="Arial" w:cs="Arial"/>
          <w:i/>
          <w:iCs/>
          <w:color w:val="auto"/>
          <w:sz w:val="22"/>
          <w:lang w:bidi="en-GB"/>
        </w:rPr>
        <w:t>has/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have been breached: </w:t>
      </w:r>
    </w:p>
    <w:p w14:paraId="6C56D02A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597CDB62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  <w:r w:rsidRPr="007520F2">
        <w:rPr>
          <w:rFonts w:ascii="Arial" w:eastAsia="Arial" w:hAnsi="Arial" w:cs="Arial"/>
          <w:b/>
          <w:bCs/>
          <w:noProof/>
          <w:color w:val="auto"/>
          <w:szCs w:val="24"/>
          <w:lang w:bidi="en-GB"/>
        </w:rPr>
        <mc:AlternateContent>
          <mc:Choice Requires="wps">
            <w:drawing>
              <wp:inline distT="0" distB="0" distL="0" distR="0" wp14:anchorId="28AB6A7B" wp14:editId="70B775B9">
                <wp:extent cx="5372100" cy="2209800"/>
                <wp:effectExtent l="0" t="0" r="1905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1856" w14:textId="77777777" w:rsidR="0089498C" w:rsidRPr="00ED4073" w:rsidRDefault="0089498C" w:rsidP="00010572">
                            <w:pPr>
                              <w:spacing w:line="26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AB6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3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">
                <v:textbox>
                  <w:txbxContent>
                    <w:p w14:paraId="4E321856" w14:textId="77777777" w:rsidR="0089498C" w:rsidRPr="00ED4073" w:rsidRDefault="0089498C" w:rsidP="00010572">
                      <w:pPr>
                        <w:spacing w:line="269" w:lineRule="auto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F92FD2" w14:textId="77777777" w:rsidR="00BF5387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63AC505F" w14:textId="72B86A12" w:rsidR="00BF5387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722EEC36" w14:textId="77777777" w:rsidR="003E6476" w:rsidRDefault="003E6476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12A7F7D4" w14:textId="77777777" w:rsidR="003E6476" w:rsidRDefault="003E6476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6494387B" w14:textId="2FED3148" w:rsidR="00BF5387" w:rsidRPr="002A6E8A" w:rsidRDefault="00BF5387" w:rsidP="0079193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643" w:right="215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lastRenderedPageBreak/>
        <w:t xml:space="preserve">Please </w:t>
      </w:r>
      <w:r w:rsidR="00164A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explain why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you believe the particular section(s)/paragraph(s) of the </w:t>
      </w:r>
      <w:r w:rsidR="00E73F94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Councillor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Code of Conduct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has/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have been breached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and state the date of the alleged breach/es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: </w:t>
      </w:r>
    </w:p>
    <w:p w14:paraId="2547BD12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4C2D3514" w14:textId="77777777" w:rsidR="00BF5387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  <w:r w:rsidRPr="007520F2">
        <w:rPr>
          <w:rFonts w:ascii="Arial" w:eastAsia="Arial" w:hAnsi="Arial" w:cs="Arial"/>
          <w:b/>
          <w:bCs/>
          <w:noProof/>
          <w:color w:val="auto"/>
          <w:szCs w:val="24"/>
          <w:lang w:bidi="en-GB"/>
        </w:rPr>
        <mc:AlternateContent>
          <mc:Choice Requires="wps">
            <w:drawing>
              <wp:inline distT="0" distB="0" distL="0" distR="0" wp14:anchorId="295FE6E0" wp14:editId="492C35C3">
                <wp:extent cx="5372100" cy="4678680"/>
                <wp:effectExtent l="0" t="0" r="19050" b="266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67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9020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58B5667F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5DCB5CC9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468D1975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2C581A63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50D241AF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71BCF4FD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2B08122D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05C72419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4AC07B97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49BABE7E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3277517F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56246471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7CAFAD27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67D6A4D4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75240536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5B5BBE86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126E92D9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0F859099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7E8741ED" w14:textId="77777777" w:rsidR="0089498C" w:rsidRPr="00010572" w:rsidRDefault="0089498C" w:rsidP="00010572">
                            <w:pPr>
                              <w:spacing w:line="269" w:lineRule="auto"/>
                              <w:ind w:left="0" w:firstLine="0"/>
                              <w:rPr>
                                <w:bCs/>
                                <w:color w:val="auto"/>
                                <w:szCs w:val="24"/>
                              </w:rPr>
                            </w:pPr>
                          </w:p>
                          <w:p w14:paraId="5F06F52B" w14:textId="77777777" w:rsidR="0089498C" w:rsidRDefault="0089498C" w:rsidP="00010572">
                            <w:pPr>
                              <w:spacing w:line="269" w:lineRule="auto"/>
                              <w:ind w:left="306" w:hanging="306"/>
                              <w:rPr>
                                <w:bCs/>
                                <w:color w:val="auto"/>
                                <w:sz w:val="16"/>
                                <w:szCs w:val="14"/>
                              </w:rPr>
                            </w:pPr>
                          </w:p>
                          <w:p w14:paraId="016FE8BE" w14:textId="5BD8C1D6" w:rsidR="0089498C" w:rsidRDefault="0089498C" w:rsidP="0071259E">
                            <w:pPr>
                              <w:jc w:val="right"/>
                              <w:rPr>
                                <w:bCs/>
                                <w:color w:val="auto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16"/>
                                <w:szCs w:val="14"/>
                              </w:rPr>
                              <w:t>(Please use separate sheet(s) as necessary but restrict to 2 pages of A4</w:t>
                            </w:r>
                            <w:r w:rsidRPr="00702248">
                              <w:rPr>
                                <w:bCs/>
                                <w:color w:val="auto"/>
                                <w:sz w:val="16"/>
                                <w:szCs w:val="14"/>
                              </w:rPr>
                              <w:t>)</w:t>
                            </w:r>
                          </w:p>
                          <w:p w14:paraId="4259BC4C" w14:textId="77777777" w:rsidR="0089498C" w:rsidRPr="00702248" w:rsidRDefault="0089498C" w:rsidP="0071259E">
                            <w:pPr>
                              <w:jc w:val="right"/>
                              <w:rPr>
                                <w:bCs/>
                                <w:color w:val="auto"/>
                                <w:sz w:val="14"/>
                                <w:szCs w:val="14"/>
                              </w:rPr>
                            </w:pPr>
                          </w:p>
                          <w:p w14:paraId="11DD11C4" w14:textId="4C5C44BB" w:rsidR="0089498C" w:rsidRDefault="0089498C" w:rsidP="00BF538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C59281" w14:textId="589206CD" w:rsidR="0089498C" w:rsidRDefault="0089498C" w:rsidP="00BF538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1BB931" w14:textId="439C7B05" w:rsidR="0089498C" w:rsidRDefault="0089498C" w:rsidP="00BF538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285025" w14:textId="77777777" w:rsidR="0089498C" w:rsidRPr="00702248" w:rsidRDefault="0089498C" w:rsidP="00BF538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5FE6E0" id="_x0000_s1027" type="#_x0000_t202" style="width:423pt;height:3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jzJwIAAEw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">
                <v:textbox>
                  <w:txbxContent>
                    <w:p w14:paraId="286E9020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58B5667F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5DCB5CC9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468D1975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2C581A63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50D241AF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71BCF4FD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2B08122D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05C72419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4AC07B97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49BABE7E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3277517F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56246471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7CAFAD27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67D6A4D4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75240536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5B5BBE86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126E92D9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0F859099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7E8741ED" w14:textId="77777777" w:rsidR="0089498C" w:rsidRPr="00010572" w:rsidRDefault="0089498C" w:rsidP="00010572">
                      <w:pPr>
                        <w:spacing w:line="269" w:lineRule="auto"/>
                        <w:ind w:left="0" w:firstLine="0"/>
                        <w:rPr>
                          <w:bCs/>
                          <w:color w:val="auto"/>
                          <w:szCs w:val="24"/>
                        </w:rPr>
                      </w:pPr>
                    </w:p>
                    <w:p w14:paraId="5F06F52B" w14:textId="77777777" w:rsidR="0089498C" w:rsidRDefault="0089498C" w:rsidP="00010572">
                      <w:pPr>
                        <w:spacing w:line="269" w:lineRule="auto"/>
                        <w:ind w:left="306" w:hanging="306"/>
                        <w:rPr>
                          <w:bCs/>
                          <w:color w:val="auto"/>
                          <w:sz w:val="16"/>
                          <w:szCs w:val="14"/>
                        </w:rPr>
                      </w:pPr>
                    </w:p>
                    <w:p w14:paraId="016FE8BE" w14:textId="5BD8C1D6" w:rsidR="0089498C" w:rsidRDefault="0089498C" w:rsidP="0071259E">
                      <w:pPr>
                        <w:jc w:val="right"/>
                        <w:rPr>
                          <w:bCs/>
                          <w:color w:val="auto"/>
                          <w:sz w:val="16"/>
                          <w:szCs w:val="14"/>
                        </w:rPr>
                      </w:pPr>
                      <w:r>
                        <w:rPr>
                          <w:bCs/>
                          <w:color w:val="auto"/>
                          <w:sz w:val="16"/>
                          <w:szCs w:val="14"/>
                        </w:rPr>
                        <w:t>(Please use separate sheet(s) as necessary but restrict to 2 pages of A4</w:t>
                      </w:r>
                      <w:r w:rsidRPr="00702248">
                        <w:rPr>
                          <w:bCs/>
                          <w:color w:val="auto"/>
                          <w:sz w:val="16"/>
                          <w:szCs w:val="14"/>
                        </w:rPr>
                        <w:t>)</w:t>
                      </w:r>
                    </w:p>
                    <w:p w14:paraId="4259BC4C" w14:textId="77777777" w:rsidR="0089498C" w:rsidRPr="00702248" w:rsidRDefault="0089498C" w:rsidP="0071259E">
                      <w:pPr>
                        <w:jc w:val="right"/>
                        <w:rPr>
                          <w:bCs/>
                          <w:color w:val="auto"/>
                          <w:sz w:val="14"/>
                          <w:szCs w:val="14"/>
                        </w:rPr>
                      </w:pPr>
                    </w:p>
                    <w:p w14:paraId="11DD11C4" w14:textId="4C5C44BB" w:rsidR="0089498C" w:rsidRDefault="0089498C" w:rsidP="00BF5387">
                      <w:pPr>
                        <w:rPr>
                          <w:b/>
                          <w:bCs/>
                        </w:rPr>
                      </w:pPr>
                    </w:p>
                    <w:p w14:paraId="0AC59281" w14:textId="589206CD" w:rsidR="0089498C" w:rsidRDefault="0089498C" w:rsidP="00BF5387">
                      <w:pPr>
                        <w:rPr>
                          <w:b/>
                          <w:bCs/>
                        </w:rPr>
                      </w:pPr>
                    </w:p>
                    <w:p w14:paraId="751BB931" w14:textId="439C7B05" w:rsidR="0089498C" w:rsidRDefault="0089498C" w:rsidP="00BF5387">
                      <w:pPr>
                        <w:rPr>
                          <w:b/>
                          <w:bCs/>
                        </w:rPr>
                      </w:pPr>
                    </w:p>
                    <w:p w14:paraId="65285025" w14:textId="77777777" w:rsidR="0089498C" w:rsidRPr="00702248" w:rsidRDefault="0089498C" w:rsidP="00BF538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9423AC" w14:textId="77777777" w:rsidR="0077323D" w:rsidRDefault="0077323D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762367B0" w14:textId="77777777" w:rsidR="0077323D" w:rsidRPr="007520F2" w:rsidRDefault="0077323D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7D5A1C6D" w14:textId="77777777" w:rsidR="00BF5387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5BD66C48" w14:textId="47ED846B" w:rsidR="00BF5387" w:rsidRPr="002A6E8A" w:rsidRDefault="00010572" w:rsidP="0079193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643"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On the next sheet p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lease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provide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any relevant background information/ documentary evidence to support your allegation(s). Please cross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-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refer any information / documentary evidence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provided 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to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your</w:t>
      </w:r>
      <w:r w:rsidR="00BF5387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specific allegations and your reasons why you believe there is a breach. </w:t>
      </w:r>
    </w:p>
    <w:p w14:paraId="4C04FA12" w14:textId="7777777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75FA5E4D" w14:textId="22E58D05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The information should be clear and concise. If recordings of meetings are submitted as evidence, then a copy of the recording or a link to an official recording should be provided and the relevant timings of the recording should be detailed</w:t>
      </w:r>
      <w:r w:rsidR="00C75D0E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and cross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-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referenced to the specific allegations.</w:t>
      </w:r>
    </w:p>
    <w:p w14:paraId="2100A10B" w14:textId="7777777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302EDA38" w14:textId="4B7962A3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It is important that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omplainants do not enclose documents and/or recordings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without explaining how they relate to the allegations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. It is not the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responsibility of the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Monitoring Officer to try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to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interpret what the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omplaint is about.</w:t>
      </w:r>
    </w:p>
    <w:p w14:paraId="10766B2A" w14:textId="77777777" w:rsidR="00BF5387" w:rsidRPr="002A6E8A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138E1046" w14:textId="607BC839" w:rsidR="000129F5" w:rsidRDefault="000129F5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07BD16F7" w14:textId="7C26B68D" w:rsidR="000129F5" w:rsidRDefault="000129F5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128CD15D" w14:textId="3F48967B" w:rsidR="000129F5" w:rsidRDefault="000129F5" w:rsidP="00B76126">
      <w:pPr>
        <w:widowControl w:val="0"/>
        <w:autoSpaceDE w:val="0"/>
        <w:autoSpaceDN w:val="0"/>
        <w:spacing w:after="0" w:line="240" w:lineRule="auto"/>
        <w:ind w:left="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5EC1C147" w14:textId="4A209D67" w:rsidR="000129F5" w:rsidRDefault="000129F5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472C6844" w14:textId="77777777" w:rsidR="000129F5" w:rsidRDefault="000129F5" w:rsidP="00B76126">
      <w:pPr>
        <w:widowControl w:val="0"/>
        <w:autoSpaceDE w:val="0"/>
        <w:autoSpaceDN w:val="0"/>
        <w:spacing w:after="0" w:line="240" w:lineRule="auto"/>
        <w:ind w:left="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29F9F56A" w14:textId="638BA8BD" w:rsidR="00BF5387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  <w:r>
        <w:rPr>
          <w:rFonts w:ascii="Arial" w:eastAsia="Arial" w:hAnsi="Arial" w:cs="Arial"/>
          <w:b/>
          <w:bCs/>
          <w:noProof/>
          <w:color w:val="auto"/>
          <w:szCs w:val="24"/>
          <w:lang w:bidi="en-GB"/>
        </w:rPr>
        <w:lastRenderedPageBreak/>
        <mc:AlternateContent>
          <mc:Choice Requires="wps">
            <w:drawing>
              <wp:anchor distT="0" distB="0" distL="114300" distR="114300" simplePos="0" relativeHeight="251672580" behindDoc="0" locked="0" layoutInCell="1" allowOverlap="1" wp14:anchorId="3E21F05D" wp14:editId="401767E9">
                <wp:simplePos x="0" y="0"/>
                <wp:positionH relativeFrom="column">
                  <wp:posOffset>3021330</wp:posOffset>
                </wp:positionH>
                <wp:positionV relativeFrom="paragraph">
                  <wp:posOffset>8501380</wp:posOffset>
                </wp:positionV>
                <wp:extent cx="2663604" cy="2345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604" cy="234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84970" w14:textId="77777777" w:rsidR="0089498C" w:rsidRPr="005814ED" w:rsidRDefault="0089498C" w:rsidP="00BF538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5814ED">
                              <w:rPr>
                                <w:b/>
                                <w:sz w:val="16"/>
                                <w:szCs w:val="14"/>
                              </w:rPr>
                              <w:t>(Continue on separate sheet(s), as necessary)</w:t>
                            </w:r>
                          </w:p>
                          <w:p w14:paraId="75C60BCD" w14:textId="77777777" w:rsidR="0089498C" w:rsidRDefault="0089498C" w:rsidP="00BF538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F05D" id="Text Box 7" o:spid="_x0000_s1028" type="#_x0000_t202" style="position:absolute;left:0;text-align:left;margin-left:237.9pt;margin-top:669.4pt;width:209.75pt;height:18.45pt;z-index:251672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" filled="f" stroked="f" strokeweight=".5pt">
                <v:textbox>
                  <w:txbxContent>
                    <w:p w14:paraId="23184970" w14:textId="77777777" w:rsidR="0089498C" w:rsidRPr="005814ED" w:rsidRDefault="0089498C" w:rsidP="00BF538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5814ED">
                        <w:rPr>
                          <w:b/>
                          <w:sz w:val="16"/>
                          <w:szCs w:val="14"/>
                        </w:rPr>
                        <w:t>(Continue on separate sheet(s), as necessary)</w:t>
                      </w:r>
                    </w:p>
                    <w:p w14:paraId="75C60BCD" w14:textId="77777777" w:rsidR="0089498C" w:rsidRDefault="0089498C" w:rsidP="00BF538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7520F2">
        <w:rPr>
          <w:rFonts w:ascii="Arial" w:eastAsia="Arial" w:hAnsi="Arial" w:cs="Arial"/>
          <w:b/>
          <w:bCs/>
          <w:noProof/>
          <w:color w:val="auto"/>
          <w:szCs w:val="24"/>
          <w:lang w:bidi="en-GB"/>
        </w:rPr>
        <mc:AlternateContent>
          <mc:Choice Requires="wps">
            <w:drawing>
              <wp:inline distT="0" distB="0" distL="0" distR="0" wp14:anchorId="56402D23" wp14:editId="5CFA28F7">
                <wp:extent cx="5372100" cy="8736330"/>
                <wp:effectExtent l="0" t="0" r="19050" b="266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73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C3553" w14:textId="2620E939" w:rsidR="0089498C" w:rsidRDefault="0089498C" w:rsidP="00BF5387">
                            <w:pPr>
                              <w:spacing w:line="269" w:lineRule="auto"/>
                              <w:ind w:left="0" w:firstLine="0"/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579FFEFB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  <w:rPr>
                                <w:b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02D23" id="_x0000_s1029" type="#_x0000_t202" style="width:423pt;height:6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DRJg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">
                <v:textbox>
                  <w:txbxContent>
                    <w:p w14:paraId="588C3553" w14:textId="2620E939" w:rsidR="0089498C" w:rsidRDefault="0089498C" w:rsidP="00BF5387">
                      <w:pPr>
                        <w:spacing w:line="269" w:lineRule="auto"/>
                        <w:ind w:left="0" w:firstLine="0"/>
                        <w:rPr>
                          <w:b/>
                          <w:sz w:val="16"/>
                          <w:szCs w:val="14"/>
                        </w:rPr>
                      </w:pPr>
                    </w:p>
                    <w:p w14:paraId="579FFEFB" w14:textId="77777777" w:rsidR="0089498C" w:rsidRDefault="0089498C" w:rsidP="00BF5387">
                      <w:pPr>
                        <w:spacing w:line="269" w:lineRule="auto"/>
                        <w:ind w:left="0" w:firstLine="0"/>
                        <w:rPr>
                          <w:b/>
                          <w:sz w:val="16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489E19" w14:textId="3ADC5825" w:rsidR="00BF5387" w:rsidRDefault="00BF5387" w:rsidP="00BF5387">
      <w:pPr>
        <w:widowControl w:val="0"/>
        <w:autoSpaceDE w:val="0"/>
        <w:autoSpaceDN w:val="0"/>
        <w:spacing w:after="0" w:line="240" w:lineRule="auto"/>
        <w:ind w:left="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322E64A0" w14:textId="38D71828" w:rsidR="000129F5" w:rsidRDefault="000129F5" w:rsidP="00BF5387">
      <w:pPr>
        <w:widowControl w:val="0"/>
        <w:autoSpaceDE w:val="0"/>
        <w:autoSpaceDN w:val="0"/>
        <w:spacing w:after="0" w:line="240" w:lineRule="auto"/>
        <w:ind w:left="0" w:right="215" w:firstLine="0"/>
        <w:jc w:val="both"/>
        <w:rPr>
          <w:rFonts w:ascii="Arial" w:eastAsia="Arial" w:hAnsi="Arial" w:cs="Arial"/>
          <w:b/>
          <w:bCs/>
          <w:i/>
          <w:iCs/>
          <w:color w:val="auto"/>
          <w:szCs w:val="24"/>
          <w:u w:val="single"/>
          <w:lang w:bidi="en-GB"/>
        </w:rPr>
      </w:pPr>
    </w:p>
    <w:p w14:paraId="7DE626EE" w14:textId="4256677F" w:rsidR="00BF5387" w:rsidRPr="002A6E8A" w:rsidRDefault="00BF5387" w:rsidP="0079193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643" w:right="215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u w:val="single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lastRenderedPageBreak/>
        <w:t xml:space="preserve">Please identify any witnesses to the alleged conduct and </w:t>
      </w:r>
      <w:r w:rsidR="00250580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provide their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contact details if possible:</w:t>
      </w:r>
    </w:p>
    <w:p w14:paraId="0170706D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643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5195B1BB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 w:rsidRPr="007520F2">
        <w:rPr>
          <w:rFonts w:ascii="Arial" w:eastAsia="Arial" w:hAnsi="Arial" w:cs="Arial"/>
          <w:b/>
          <w:bCs/>
          <w:noProof/>
          <w:color w:val="auto"/>
          <w:szCs w:val="24"/>
          <w:lang w:bidi="en-GB"/>
        </w:rPr>
        <mc:AlternateContent>
          <mc:Choice Requires="wps">
            <w:drawing>
              <wp:inline distT="0" distB="0" distL="0" distR="0" wp14:anchorId="50ACBA8C" wp14:editId="040264F9">
                <wp:extent cx="5899868" cy="929640"/>
                <wp:effectExtent l="0" t="0" r="24765" b="2286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868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A9E62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  <w:p w14:paraId="6BCAFD9A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  <w:p w14:paraId="656FDB47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  <w:p w14:paraId="0F3C2703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  <w:p w14:paraId="11B14701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  <w:p w14:paraId="58FDAB95" w14:textId="77777777" w:rsidR="0089498C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  <w:p w14:paraId="16AC5224" w14:textId="77777777" w:rsidR="0089498C" w:rsidRPr="00ED4073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ACBA8C" id="Text Box 9" o:spid="_x0000_s1030" type="#_x0000_t202" style="width:464.55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">
                <v:textbox>
                  <w:txbxContent>
                    <w:p w14:paraId="48EA9E62" w14:textId="77777777" w:rsidR="0089498C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  <w:p w14:paraId="6BCAFD9A" w14:textId="77777777" w:rsidR="0089498C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  <w:p w14:paraId="656FDB47" w14:textId="77777777" w:rsidR="0089498C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  <w:p w14:paraId="0F3C2703" w14:textId="77777777" w:rsidR="0089498C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  <w:p w14:paraId="11B14701" w14:textId="77777777" w:rsidR="0089498C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  <w:p w14:paraId="58FDAB95" w14:textId="77777777" w:rsidR="0089498C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  <w:p w14:paraId="16AC5224" w14:textId="77777777" w:rsidR="0089498C" w:rsidRPr="00ED4073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D02C3F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2B3E65F9" w14:textId="02ACB9EB" w:rsidR="00BF5387" w:rsidRPr="001B2BF1" w:rsidRDefault="00BF5387" w:rsidP="0079193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643"/>
        <w:jc w:val="both"/>
        <w:rPr>
          <w:rFonts w:ascii="Arial" w:eastAsia="Arial" w:hAnsi="Arial" w:cs="Arial"/>
          <w:color w:val="auto"/>
          <w:sz w:val="22"/>
          <w:lang w:bidi="en-GB"/>
        </w:rPr>
      </w:pP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The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must be made no later than 28 days after the incident complained about. If the </w:t>
      </w:r>
      <w:r w:rsidR="00DD3DD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is made </w:t>
      </w:r>
      <w:r w:rsidR="00B03BD6">
        <w:rPr>
          <w:rFonts w:ascii="Arial" w:eastAsia="Arial" w:hAnsi="Arial" w:cs="Arial"/>
          <w:i/>
          <w:iCs/>
          <w:color w:val="auto"/>
          <w:sz w:val="22"/>
          <w:lang w:bidi="en-GB"/>
        </w:rPr>
        <w:t>more than</w:t>
      </w:r>
      <w:r w:rsidR="00B03BD6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28 days </w:t>
      </w:r>
      <w:r w:rsidR="00440402">
        <w:rPr>
          <w:rFonts w:ascii="Arial" w:eastAsia="Arial" w:hAnsi="Arial" w:cs="Arial"/>
          <w:i/>
          <w:iCs/>
          <w:color w:val="auto"/>
          <w:sz w:val="22"/>
          <w:lang w:bidi="en-GB"/>
        </w:rPr>
        <w:t>after</w:t>
      </w:r>
      <w:r w:rsidR="00440402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the incident, </w:t>
      </w:r>
      <w:r w:rsidR="00FB43EF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please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explain why the </w:t>
      </w:r>
      <w:r w:rsidR="00FB43EF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was or could not be made </w:t>
      </w:r>
      <w:r w:rsidR="0026469C">
        <w:rPr>
          <w:rFonts w:ascii="Arial" w:eastAsia="Arial" w:hAnsi="Arial" w:cs="Arial"/>
          <w:i/>
          <w:iCs/>
          <w:color w:val="auto"/>
          <w:sz w:val="22"/>
          <w:lang w:bidi="en-GB"/>
        </w:rPr>
        <w:t>within the 28 day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period</w:t>
      </w:r>
      <w:r w:rsidRPr="002A4BCB">
        <w:rPr>
          <w:rFonts w:ascii="Arial" w:eastAsia="Arial" w:hAnsi="Arial" w:cs="Arial"/>
          <w:i/>
          <w:iCs/>
          <w:color w:val="auto"/>
          <w:szCs w:val="24"/>
          <w:lang w:bidi="en-GB"/>
        </w:rPr>
        <w:t xml:space="preserve">. 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 </w:t>
      </w:r>
      <w:r w:rsidR="00FB43EF"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2A6E8A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received </w:t>
      </w:r>
      <w:r w:rsidR="00613765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more than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28 days after the incident will not be processed or dealt with unless exceptional circumstances can be shown.</w:t>
      </w:r>
    </w:p>
    <w:p w14:paraId="13DAC951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</w:p>
    <w:p w14:paraId="4B69E352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500" w:firstLine="0"/>
        <w:jc w:val="both"/>
        <w:rPr>
          <w:rFonts w:ascii="Arial" w:eastAsia="Arial" w:hAnsi="Arial" w:cs="Arial"/>
          <w:color w:val="auto"/>
          <w:szCs w:val="24"/>
          <w:lang w:bidi="en-GB"/>
        </w:rPr>
      </w:pPr>
      <w:r w:rsidRPr="007520F2">
        <w:rPr>
          <w:rFonts w:ascii="Arial" w:eastAsia="Arial" w:hAnsi="Arial" w:cs="Arial"/>
          <w:b/>
          <w:bCs/>
          <w:noProof/>
          <w:color w:val="auto"/>
          <w:sz w:val="22"/>
          <w:lang w:bidi="en-GB"/>
        </w:rPr>
        <mc:AlternateContent>
          <mc:Choice Requires="wps">
            <w:drawing>
              <wp:inline distT="0" distB="0" distL="0" distR="0" wp14:anchorId="1D0247E9" wp14:editId="6AE864BE">
                <wp:extent cx="5915771" cy="1051560"/>
                <wp:effectExtent l="0" t="0" r="27940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771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29E0C" w14:textId="77777777" w:rsidR="0089498C" w:rsidRPr="00ED4073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247E9" id="Text Box 11" o:spid="_x0000_s1031" type="#_x0000_t202" style="width:465.8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">
                <v:textbox>
                  <w:txbxContent>
                    <w:p w14:paraId="55F29E0C" w14:textId="77777777" w:rsidR="0089498C" w:rsidRPr="00ED4073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4291CA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0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6CDFB36B" w14:textId="738368A4" w:rsidR="00BF5387" w:rsidRDefault="00964A93" w:rsidP="007919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 xml:space="preserve">Fairness and </w:t>
      </w:r>
      <w:r w:rsidR="00BF5387"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>Openness:</w:t>
      </w:r>
    </w:p>
    <w:p w14:paraId="5CF3032F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71CE10E4" w14:textId="0882AA6A" w:rsidR="00BF5387" w:rsidRPr="001B2BF1" w:rsidRDefault="00BF5387" w:rsidP="00791939">
      <w:pPr>
        <w:pStyle w:val="ListParagraph"/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92" w:after="0" w:line="276" w:lineRule="auto"/>
        <w:ind w:right="214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In the interests of fairness 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and openness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and in compliance with the rules of natural justice, we believe that a </w:t>
      </w:r>
      <w:r w:rsidR="005256F5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Subject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Member who has had a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made against them has a right to know who has made the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omplaint and the substance of the allegation made against them unless there are exceptional circumstances (see section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s 2.6 and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2.10 of the 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Code of Conduct Complaints Procedure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). </w:t>
      </w:r>
    </w:p>
    <w:p w14:paraId="096AED79" w14:textId="77777777" w:rsidR="00BF5387" w:rsidRPr="001B2BF1" w:rsidRDefault="00BF5387" w:rsidP="00BF5387">
      <w:pPr>
        <w:widowControl w:val="0"/>
        <w:tabs>
          <w:tab w:val="left" w:pos="500"/>
        </w:tabs>
        <w:autoSpaceDE w:val="0"/>
        <w:autoSpaceDN w:val="0"/>
        <w:spacing w:before="92" w:after="0" w:line="276" w:lineRule="auto"/>
        <w:ind w:left="500" w:right="214" w:firstLine="0"/>
        <w:jc w:val="both"/>
        <w:rPr>
          <w:rFonts w:ascii="Arial" w:eastAsia="Arial" w:hAnsi="Arial" w:cs="Arial"/>
          <w:color w:val="auto"/>
          <w:sz w:val="22"/>
          <w:lang w:bidi="en-GB"/>
        </w:rPr>
      </w:pPr>
    </w:p>
    <w:p w14:paraId="6624EB22" w14:textId="39A2D08C" w:rsidR="00BF5387" w:rsidRPr="001B2BF1" w:rsidRDefault="00BF5387" w:rsidP="00107B11">
      <w:pPr>
        <w:widowControl w:val="0"/>
        <w:tabs>
          <w:tab w:val="left" w:pos="500"/>
        </w:tabs>
        <w:autoSpaceDE w:val="0"/>
        <w:autoSpaceDN w:val="0"/>
        <w:spacing w:before="92" w:after="0" w:line="276" w:lineRule="auto"/>
        <w:ind w:left="567" w:right="214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color w:val="auto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Do you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consider that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your 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name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should 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not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be 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disclosed to the Subject Member </w:t>
      </w:r>
      <w:proofErr w:type="gramStart"/>
      <w:r w:rsidR="00F45821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i.e.</w:t>
      </w:r>
      <w:proofErr w:type="gramEnd"/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the person against whom you are complaining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?</w:t>
      </w:r>
    </w:p>
    <w:p w14:paraId="315D6FB0" w14:textId="77777777" w:rsidR="00BF5387" w:rsidRPr="001B2BF1" w:rsidRDefault="00BF5387" w:rsidP="00BF5387">
      <w:pPr>
        <w:tabs>
          <w:tab w:val="left" w:pos="500"/>
        </w:tabs>
        <w:spacing w:before="92" w:after="160" w:line="276" w:lineRule="auto"/>
        <w:ind w:left="0" w:right="214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1B2BF1"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  <w:tab/>
      </w:r>
      <w:r w:rsidRPr="001B2BF1"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  <w:tab/>
      </w:r>
      <w:r w:rsidRPr="001B2BF1"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  <w:tab/>
        <w:t>Yes</w:t>
      </w:r>
      <w:r w:rsidRPr="001B2BF1"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  <w:tab/>
      </w:r>
      <w:sdt>
        <w:sdtPr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  <w:id w:val="-112507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BF1">
            <w:rPr>
              <w:rFonts w:ascii="MS Gothic" w:eastAsia="MS Gothic" w:hAnsi="MS Gothic" w:cstheme="minorBidi"/>
              <w:color w:val="auto"/>
              <w:sz w:val="22"/>
              <w:lang w:eastAsia="en-US"/>
            </w:rPr>
            <w:t>☐</w:t>
          </w:r>
        </w:sdtContent>
      </w:sdt>
      <w:r w:rsidRPr="001B2BF1"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  <w:tab/>
        <w:t xml:space="preserve">No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  <w:id w:val="155203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BF1">
            <w:rPr>
              <w:rFonts w:ascii="MS Gothic" w:eastAsia="MS Gothic" w:hAnsi="MS Gothic" w:cstheme="minorBidi"/>
              <w:color w:val="auto"/>
              <w:sz w:val="22"/>
              <w:lang w:eastAsia="en-US"/>
            </w:rPr>
            <w:t>☐</w:t>
          </w:r>
        </w:sdtContent>
      </w:sdt>
    </w:p>
    <w:p w14:paraId="689281D6" w14:textId="2C3CCDB5" w:rsidR="00BF5387" w:rsidRPr="007520F2" w:rsidRDefault="00BF5387" w:rsidP="00BF5387">
      <w:pPr>
        <w:tabs>
          <w:tab w:val="left" w:pos="500"/>
        </w:tabs>
        <w:spacing w:before="92" w:after="160" w:line="276" w:lineRule="auto"/>
        <w:ind w:left="499" w:right="214" w:firstLine="0"/>
        <w:rPr>
          <w:rFonts w:asciiTheme="minorHAnsi" w:eastAsiaTheme="minorHAnsi" w:hAnsiTheme="minorHAnsi" w:cstheme="minorBidi"/>
          <w:b/>
          <w:bCs/>
          <w:color w:val="auto"/>
          <w:sz w:val="22"/>
          <w:u w:val="single"/>
          <w:lang w:eastAsia="en-US"/>
        </w:rPr>
      </w:pPr>
      <w:r w:rsidRPr="002D26F3">
        <w:rPr>
          <w:rFonts w:asciiTheme="minorHAnsi" w:eastAsiaTheme="minorHAnsi" w:hAnsiTheme="minorHAnsi" w:cstheme="minorBidi"/>
          <w:i/>
          <w:iCs/>
          <w:color w:val="auto"/>
          <w:lang w:eastAsia="en-US"/>
        </w:rPr>
        <w:tab/>
        <w:t xml:space="preserve">If yes, please </w:t>
      </w:r>
      <w:r w:rsidR="00FB43EF">
        <w:rPr>
          <w:rFonts w:asciiTheme="minorHAnsi" w:eastAsiaTheme="minorHAnsi" w:hAnsiTheme="minorHAnsi" w:cstheme="minorBidi"/>
          <w:i/>
          <w:iCs/>
          <w:color w:val="auto"/>
          <w:lang w:eastAsia="en-US"/>
        </w:rPr>
        <w:t>explain your reason/s</w:t>
      </w:r>
      <w:r w:rsidRPr="002D26F3">
        <w:rPr>
          <w:rFonts w:asciiTheme="minorHAnsi" w:eastAsiaTheme="minorHAnsi" w:hAnsiTheme="minorHAnsi" w:cstheme="minorBidi"/>
          <w:i/>
          <w:iCs/>
          <w:color w:val="auto"/>
          <w:lang w:eastAsia="en-US"/>
        </w:rPr>
        <w:t>:</w:t>
      </w:r>
      <w:r w:rsidRPr="007520F2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7520F2">
        <w:rPr>
          <w:rFonts w:asciiTheme="minorHAnsi" w:eastAsiaTheme="minorHAnsi" w:hAnsiTheme="minorHAnsi" w:cstheme="minorBidi"/>
          <w:b/>
          <w:bCs/>
          <w:noProof/>
          <w:color w:val="auto"/>
          <w:sz w:val="22"/>
          <w:lang w:eastAsia="en-US"/>
        </w:rPr>
        <mc:AlternateContent>
          <mc:Choice Requires="wps">
            <w:drawing>
              <wp:inline distT="0" distB="0" distL="0" distR="0" wp14:anchorId="7E81B3D7" wp14:editId="706DC761">
                <wp:extent cx="5866324" cy="967740"/>
                <wp:effectExtent l="0" t="0" r="20320" b="2286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324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6B95F" w14:textId="77777777" w:rsidR="0089498C" w:rsidRPr="00ED4073" w:rsidRDefault="0089498C" w:rsidP="00BF5387">
                            <w:pPr>
                              <w:spacing w:line="26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81B3D7" id="Text Box 12" o:spid="_x0000_s1032" type="#_x0000_t202" style="width:461.9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5SJw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">
                <v:textbox>
                  <w:txbxContent>
                    <w:p w14:paraId="1A56B95F" w14:textId="77777777" w:rsidR="0089498C" w:rsidRPr="00ED4073" w:rsidRDefault="0089498C" w:rsidP="00BF5387">
                      <w:pPr>
                        <w:spacing w:line="269" w:lineRule="auto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D557C" w14:textId="0F8401E1" w:rsidR="00010572" w:rsidRDefault="00010572">
      <w:pPr>
        <w:spacing w:after="160" w:line="259" w:lineRule="auto"/>
        <w:ind w:left="0" w:firstLine="0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br w:type="page"/>
      </w:r>
    </w:p>
    <w:p w14:paraId="578BD2D8" w14:textId="115550E7" w:rsidR="00BF5387" w:rsidRPr="007520F2" w:rsidRDefault="00BF5387" w:rsidP="007919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lastRenderedPageBreak/>
        <w:t>Check form:</w:t>
      </w:r>
    </w:p>
    <w:p w14:paraId="2A249C16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5984B5E2" w14:textId="77777777" w:rsidR="00BF5387" w:rsidRPr="001B2BF1" w:rsidRDefault="00BF5387" w:rsidP="00791939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92" w:after="0" w:line="240" w:lineRule="auto"/>
        <w:ind w:left="643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Have you:</w:t>
      </w:r>
    </w:p>
    <w:p w14:paraId="53427A4A" w14:textId="77777777" w:rsidR="00BF5387" w:rsidRPr="001B2BF1" w:rsidRDefault="00B76126" w:rsidP="00BF5387">
      <w:pPr>
        <w:widowControl w:val="0"/>
        <w:autoSpaceDE w:val="0"/>
        <w:autoSpaceDN w:val="0"/>
        <w:spacing w:before="92" w:after="0" w:line="240" w:lineRule="auto"/>
        <w:ind w:left="1582" w:right="2835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-21658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87" w:rsidRPr="001B2BF1">
            <w:rPr>
              <w:rFonts w:ascii="Arial" w:eastAsia="Arial" w:hAnsi="Arial" w:cs="Arial"/>
              <w:color w:val="auto"/>
              <w:sz w:val="22"/>
              <w:lang w:bidi="en-GB"/>
            </w:rPr>
            <w:t>☐</w:t>
          </w:r>
        </w:sdtContent>
      </w:sdt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Completed all the sections on this form?</w:t>
      </w:r>
    </w:p>
    <w:p w14:paraId="385A44E5" w14:textId="77777777" w:rsidR="00BF5387" w:rsidRPr="001B2BF1" w:rsidRDefault="00B76126" w:rsidP="00BF5387">
      <w:pPr>
        <w:widowControl w:val="0"/>
        <w:autoSpaceDE w:val="0"/>
        <w:autoSpaceDN w:val="0"/>
        <w:spacing w:before="92" w:after="0" w:line="240" w:lineRule="auto"/>
        <w:ind w:left="1582" w:right="3130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-27570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87" w:rsidRPr="001B2BF1">
            <w:rPr>
              <w:rFonts w:ascii="Arial" w:eastAsia="Arial" w:hAnsi="Arial" w:cs="Arial"/>
              <w:color w:val="auto"/>
              <w:sz w:val="22"/>
              <w:lang w:bidi="en-GB"/>
            </w:rPr>
            <w:t>☐</w:t>
          </w:r>
        </w:sdtContent>
      </w:sdt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Signed the form?</w:t>
      </w:r>
    </w:p>
    <w:p w14:paraId="7A11E120" w14:textId="678323C3" w:rsidR="00BF5387" w:rsidRPr="001B2BF1" w:rsidRDefault="00B76126" w:rsidP="00BF5387">
      <w:pPr>
        <w:widowControl w:val="0"/>
        <w:autoSpaceDE w:val="0"/>
        <w:autoSpaceDN w:val="0"/>
        <w:spacing w:before="92" w:after="0" w:line="240" w:lineRule="auto"/>
        <w:ind w:left="1582" w:right="3130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sdt>
        <w:sdtPr>
          <w:rPr>
            <w:rFonts w:ascii="Arial" w:eastAsia="Arial" w:hAnsi="Arial" w:cs="Arial"/>
            <w:color w:val="auto"/>
            <w:sz w:val="22"/>
            <w:lang w:bidi="en-GB"/>
          </w:rPr>
          <w:id w:val="68910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572" w:rsidRPr="001B2BF1">
            <w:rPr>
              <w:rFonts w:ascii="MS Gothic" w:eastAsia="MS Gothic" w:hAnsi="MS Gothic" w:cs="Arial"/>
              <w:color w:val="auto"/>
              <w:sz w:val="22"/>
              <w:lang w:bidi="en-GB"/>
            </w:rPr>
            <w:t>☐</w:t>
          </w:r>
        </w:sdtContent>
      </w:sdt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Enclosed </w:t>
      </w:r>
      <w:r w:rsidR="00FD332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any </w:t>
      </w:r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relevant documents</w:t>
      </w:r>
      <w:r w:rsidR="00FD332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and recordings</w:t>
      </w:r>
      <w:r w:rsidR="00BF5387" w:rsidRPr="001B2BF1">
        <w:rPr>
          <w:rFonts w:ascii="Arial" w:eastAsia="Arial" w:hAnsi="Arial" w:cs="Arial"/>
          <w:color w:val="auto"/>
          <w:sz w:val="22"/>
          <w:lang w:bidi="en-GB"/>
        </w:rPr>
        <w:t>?</w:t>
      </w:r>
    </w:p>
    <w:p w14:paraId="1AF683F6" w14:textId="76B8654A" w:rsidR="00BF5387" w:rsidRPr="001B2BF1" w:rsidRDefault="00BF5387" w:rsidP="00C75D0E">
      <w:pPr>
        <w:widowControl w:val="0"/>
        <w:autoSpaceDE w:val="0"/>
        <w:autoSpaceDN w:val="0"/>
        <w:spacing w:before="92" w:after="0" w:line="240" w:lineRule="auto"/>
        <w:ind w:left="720" w:right="170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If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this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Complaint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s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Form is incomplete and/or does not satisfy the requirement of the Code of Conduct Complaints </w:t>
      </w:r>
      <w:proofErr w:type="gramStart"/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Proced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ure</w:t>
      </w:r>
      <w:proofErr w:type="gramEnd"/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it may be rejected.</w:t>
      </w:r>
    </w:p>
    <w:p w14:paraId="7E31273D" w14:textId="77777777" w:rsidR="00BF5387" w:rsidRPr="001B2BF1" w:rsidRDefault="00BF5387" w:rsidP="00BF5387">
      <w:pPr>
        <w:widowControl w:val="0"/>
        <w:autoSpaceDE w:val="0"/>
        <w:autoSpaceDN w:val="0"/>
        <w:spacing w:after="0" w:line="240" w:lineRule="auto"/>
        <w:ind w:left="1580" w:firstLine="0"/>
        <w:rPr>
          <w:rFonts w:ascii="Arial" w:eastAsia="Arial" w:hAnsi="Arial" w:cs="Arial"/>
          <w:color w:val="auto"/>
          <w:sz w:val="22"/>
          <w:lang w:bidi="en-GB"/>
        </w:rPr>
      </w:pPr>
    </w:p>
    <w:p w14:paraId="3EBB5C2D" w14:textId="77777777" w:rsidR="00BF5387" w:rsidRDefault="00BF5387" w:rsidP="007919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>What happens next:</w:t>
      </w:r>
    </w:p>
    <w:p w14:paraId="34CBFE7E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10EF00F1" w14:textId="388F2046" w:rsidR="00BF5387" w:rsidRPr="001B2BF1" w:rsidRDefault="00BF5387" w:rsidP="00791939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after="0" w:line="278" w:lineRule="auto"/>
        <w:ind w:left="643"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When you have completed this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Complaints </w:t>
      </w:r>
      <w:proofErr w:type="gramStart"/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F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orm</w:t>
      </w:r>
      <w:proofErr w:type="gramEnd"/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please send it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by email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to: </w:t>
      </w:r>
      <w:hyperlink r:id="rId11">
        <w:r w:rsidRPr="001B2BF1">
          <w:rPr>
            <w:rFonts w:ascii="Arial" w:eastAsia="Arial" w:hAnsi="Arial" w:cs="Arial"/>
            <w:i/>
            <w:iCs/>
            <w:color w:val="0000FF"/>
            <w:sz w:val="22"/>
            <w:u w:val="single" w:color="0000FF"/>
            <w:lang w:bidi="en-GB"/>
          </w:rPr>
          <w:t>standards@horsham.gov.uk</w:t>
        </w:r>
      </w:hyperlink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</w:p>
    <w:p w14:paraId="7A570120" w14:textId="5D399B34" w:rsidR="00BF5387" w:rsidRPr="001B2BF1" w:rsidRDefault="00177650" w:rsidP="00177650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right="215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>
        <w:rPr>
          <w:rFonts w:ascii="Arial" w:eastAsia="Arial" w:hAnsi="Arial" w:cs="Arial"/>
          <w:i/>
          <w:iCs/>
          <w:color w:val="auto"/>
          <w:sz w:val="22"/>
          <w:lang w:bidi="en-GB"/>
        </w:rPr>
        <w:t>o</w:t>
      </w:r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r by post to: </w:t>
      </w:r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="00BF5387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  <w:t>Monitoring Officer (Standards)</w:t>
      </w:r>
    </w:p>
    <w:p w14:paraId="76D319D7" w14:textId="77777777" w:rsidR="00BF5387" w:rsidRPr="001B2BF1" w:rsidRDefault="00BF5387" w:rsidP="00BF5387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  <w:t>Horsham District Council</w:t>
      </w:r>
    </w:p>
    <w:p w14:paraId="1B9338A1" w14:textId="77777777" w:rsidR="00BF5387" w:rsidRPr="001B2BF1" w:rsidRDefault="00BF5387" w:rsidP="00BF5387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  <w:t>Parkside, Chart Way,</w:t>
      </w:r>
    </w:p>
    <w:p w14:paraId="79F04523" w14:textId="77777777" w:rsidR="00BF5387" w:rsidRPr="001B2BF1" w:rsidRDefault="00BF5387" w:rsidP="00BF5387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  <w:t>Horsham, West Sussex</w:t>
      </w:r>
    </w:p>
    <w:p w14:paraId="40906838" w14:textId="7558854A" w:rsidR="00BF5387" w:rsidRDefault="00BF5387" w:rsidP="003921D8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ab/>
        <w:t>RH12 1RL</w:t>
      </w:r>
    </w:p>
    <w:p w14:paraId="749F907D" w14:textId="77777777" w:rsidR="00E01EE0" w:rsidRPr="001B2BF1" w:rsidRDefault="00E01EE0" w:rsidP="003921D8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7EFB134B" w14:textId="2892BE67" w:rsidR="00BF5387" w:rsidRPr="001B2BF1" w:rsidRDefault="00BF5387" w:rsidP="00BF5387">
      <w:pPr>
        <w:widowControl w:val="0"/>
        <w:tabs>
          <w:tab w:val="left" w:pos="500"/>
        </w:tabs>
        <w:autoSpaceDE w:val="0"/>
        <w:autoSpaceDN w:val="0"/>
        <w:spacing w:after="0" w:line="278" w:lineRule="auto"/>
        <w:ind w:left="500" w:right="215" w:firstLine="0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If th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is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Complaints Form has been satisfactorily completed, the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omplaint will be considered in accordance with the Code of Conduct Complaints Proced</w:t>
      </w:r>
      <w:r w:rsidR="00C75D0E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ure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. You will be kept informed of progress of the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and </w:t>
      </w:r>
      <w:r w:rsidR="00E01EE0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of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the outcome.</w:t>
      </w:r>
    </w:p>
    <w:p w14:paraId="0120141E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13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46B07DB8" w14:textId="77777777" w:rsidR="00BF5387" w:rsidRDefault="00BF5387" w:rsidP="0079193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15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  <w:r w:rsidRPr="007520F2"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  <w:t>Help:</w:t>
      </w:r>
    </w:p>
    <w:p w14:paraId="7BD3C5DF" w14:textId="77777777" w:rsidR="00BF5387" w:rsidRPr="007520F2" w:rsidRDefault="00BF5387" w:rsidP="00BF5387">
      <w:pPr>
        <w:widowControl w:val="0"/>
        <w:autoSpaceDE w:val="0"/>
        <w:autoSpaceDN w:val="0"/>
        <w:spacing w:after="0" w:line="240" w:lineRule="auto"/>
        <w:ind w:left="499" w:right="215" w:firstLine="0"/>
        <w:jc w:val="both"/>
        <w:rPr>
          <w:rFonts w:ascii="Arial" w:eastAsia="Arial" w:hAnsi="Arial" w:cs="Arial"/>
          <w:b/>
          <w:bCs/>
          <w:color w:val="auto"/>
          <w:szCs w:val="24"/>
          <w:u w:val="single"/>
          <w:lang w:bidi="en-GB"/>
        </w:rPr>
      </w:pPr>
    </w:p>
    <w:p w14:paraId="065AF300" w14:textId="73200F79" w:rsidR="00BF5387" w:rsidRPr="001B2BF1" w:rsidRDefault="00BF5387" w:rsidP="00791939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92" w:after="0" w:line="276" w:lineRule="auto"/>
        <w:ind w:left="643" w:right="216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The procedures for assessing complaints by way of allegations against a </w:t>
      </w:r>
      <w:r w:rsidR="005256F5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Subject</w:t>
      </w:r>
      <w:r w:rsidR="00010572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Member and for subsequently handling such allegations are regulated by the Localism Act 2011 and any regulations made thereunder by the Secretary of State. Horsham District Council’s </w:t>
      </w:r>
      <w:r w:rsidR="0089498C">
        <w:rPr>
          <w:rFonts w:ascii="Arial" w:eastAsia="Arial" w:hAnsi="Arial" w:cs="Arial"/>
          <w:i/>
          <w:iCs/>
          <w:color w:val="auto"/>
          <w:sz w:val="22"/>
          <w:lang w:bidi="en-GB"/>
        </w:rPr>
        <w:t>Procedure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for dealing with Code of Conduct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omplaints can</w:t>
      </w:r>
      <w:r w:rsidR="001E254E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also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be found</w:t>
      </w:r>
      <w:r w:rsidR="00474D2C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online</w:t>
      </w:r>
      <w:r w:rsidR="001E254E">
        <w:rPr>
          <w:rFonts w:ascii="Arial" w:eastAsia="Arial" w:hAnsi="Arial" w:cs="Arial"/>
          <w:i/>
          <w:iCs/>
          <w:color w:val="auto"/>
          <w:sz w:val="22"/>
          <w:lang w:bidi="en-GB"/>
        </w:rPr>
        <w:t>.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</w:p>
    <w:p w14:paraId="6A290B8F" w14:textId="77777777" w:rsidR="00BF5387" w:rsidRPr="001B2BF1" w:rsidRDefault="00BF5387" w:rsidP="00BF5387">
      <w:pPr>
        <w:widowControl w:val="0"/>
        <w:autoSpaceDE w:val="0"/>
        <w:autoSpaceDN w:val="0"/>
        <w:spacing w:before="7" w:after="0" w:line="240" w:lineRule="auto"/>
        <w:ind w:left="0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072EDE38" w14:textId="60903FDC" w:rsidR="00BF5387" w:rsidRPr="001B2BF1" w:rsidRDefault="00BF5387" w:rsidP="003921D8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5" w:after="0" w:line="240" w:lineRule="auto"/>
        <w:ind w:left="641" w:hanging="357"/>
        <w:jc w:val="both"/>
        <w:rPr>
          <w:rFonts w:ascii="Arial" w:eastAsia="Arial" w:hAnsi="Arial" w:cs="Arial"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Complaints must be submitted in writing</w:t>
      </w:r>
      <w:r w:rsidR="00010572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using this form</w:t>
      </w:r>
      <w:r w:rsidR="00964A93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, preferably electronically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="003921D8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or </w:t>
      </w:r>
      <w:r w:rsidR="00B75079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using </w:t>
      </w:r>
      <w:r w:rsidR="003921D8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the e-form,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and are assessed o</w:t>
      </w:r>
      <w:r w:rsidR="003921D8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n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the basis of the information supplied by you. It is, therefore, important that the</w:t>
      </w:r>
      <w:r w:rsidR="003921D8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information is full and</w:t>
      </w:r>
      <w:r w:rsidRPr="001B2BF1">
        <w:rPr>
          <w:rFonts w:ascii="Arial" w:eastAsia="Arial" w:hAnsi="Arial" w:cs="Arial"/>
          <w:i/>
          <w:iCs/>
          <w:color w:val="auto"/>
          <w:spacing w:val="-6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complete. </w:t>
      </w:r>
    </w:p>
    <w:p w14:paraId="2C0FB26F" w14:textId="77777777" w:rsidR="00BF5387" w:rsidRPr="001B2BF1" w:rsidRDefault="00BF5387" w:rsidP="00BF5387">
      <w:pPr>
        <w:widowControl w:val="0"/>
        <w:tabs>
          <w:tab w:val="left" w:pos="500"/>
        </w:tabs>
        <w:autoSpaceDE w:val="0"/>
        <w:autoSpaceDN w:val="0"/>
        <w:spacing w:before="5" w:after="0" w:line="240" w:lineRule="auto"/>
        <w:ind w:left="0" w:right="218" w:firstLine="0"/>
        <w:jc w:val="both"/>
        <w:rPr>
          <w:rFonts w:ascii="Arial" w:eastAsia="Arial" w:hAnsi="Arial" w:cs="Arial"/>
          <w:color w:val="auto"/>
          <w:sz w:val="22"/>
          <w:lang w:bidi="en-GB"/>
        </w:rPr>
      </w:pPr>
    </w:p>
    <w:p w14:paraId="713D069E" w14:textId="1EC67E13" w:rsidR="00BF5387" w:rsidRPr="001B2BF1" w:rsidRDefault="00BF5387" w:rsidP="003921D8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" w:after="0" w:line="276" w:lineRule="auto"/>
        <w:ind w:left="641" w:right="215" w:hanging="357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In line with the requirements of the Equality Act 2010 we can make reasonable adjustments to assist you if you have a disability that prevents you from making your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omplaint in writing. </w:t>
      </w:r>
      <w:r w:rsidRPr="001B2BF1">
        <w:rPr>
          <w:rFonts w:ascii="Arial" w:eastAsia="Arial" w:hAnsi="Arial" w:cs="Arial"/>
          <w:i/>
          <w:iCs/>
          <w:color w:val="auto"/>
          <w:spacing w:val="4"/>
          <w:sz w:val="22"/>
          <w:lang w:bidi="en-GB"/>
        </w:rPr>
        <w:t xml:space="preserve">We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can also help if English is not your first language.</w:t>
      </w:r>
    </w:p>
    <w:p w14:paraId="4D33C160" w14:textId="77777777" w:rsidR="00BF5387" w:rsidRPr="001B2BF1" w:rsidRDefault="00BF5387" w:rsidP="00BF5387">
      <w:pPr>
        <w:widowControl w:val="0"/>
        <w:autoSpaceDE w:val="0"/>
        <w:autoSpaceDN w:val="0"/>
        <w:spacing w:before="8" w:after="0" w:line="240" w:lineRule="auto"/>
        <w:ind w:left="0" w:firstLine="0"/>
        <w:rPr>
          <w:rFonts w:ascii="Arial" w:eastAsia="Arial" w:hAnsi="Arial" w:cs="Arial"/>
          <w:color w:val="auto"/>
          <w:sz w:val="22"/>
          <w:lang w:bidi="en-GB"/>
        </w:rPr>
      </w:pPr>
    </w:p>
    <w:p w14:paraId="558E61F5" w14:textId="3FDF7200" w:rsidR="00BF5387" w:rsidRPr="001B2BF1" w:rsidRDefault="00BF5387" w:rsidP="00791939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after="0" w:line="276" w:lineRule="auto"/>
        <w:ind w:left="643" w:right="218"/>
        <w:jc w:val="both"/>
        <w:rPr>
          <w:rFonts w:ascii="Arial" w:eastAsia="Arial" w:hAnsi="Arial" w:cs="Arial"/>
          <w:i/>
          <w:iCs/>
          <w:color w:val="auto"/>
          <w:sz w:val="22"/>
          <w:lang w:bidi="en-GB"/>
        </w:rPr>
      </w:pP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If you have any queries or questions regarding any Code of Conduct matters or you need help in completing this form or you want information on the progress of your </w:t>
      </w:r>
      <w:r w:rsidR="00FB43EF"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C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>omplaint, please contact the Monitoring</w:t>
      </w:r>
      <w:r w:rsidRPr="001B2BF1">
        <w:rPr>
          <w:rFonts w:ascii="Arial" w:eastAsia="Arial" w:hAnsi="Arial" w:cs="Arial"/>
          <w:i/>
          <w:iCs/>
          <w:color w:val="auto"/>
          <w:spacing w:val="-11"/>
          <w:sz w:val="22"/>
          <w:lang w:bidi="en-GB"/>
        </w:rPr>
        <w:t xml:space="preserve"> </w:t>
      </w:r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Officer at </w:t>
      </w:r>
      <w:hyperlink r:id="rId12" w:history="1">
        <w:r w:rsidRPr="001B2BF1">
          <w:rPr>
            <w:rStyle w:val="Hyperlink"/>
            <w:rFonts w:ascii="Arial" w:eastAsia="Arial" w:hAnsi="Arial" w:cs="Arial"/>
            <w:i/>
            <w:iCs/>
            <w:sz w:val="22"/>
            <w:lang w:bidi="en-GB"/>
          </w:rPr>
          <w:t>standards@horsham.gov.uk</w:t>
        </w:r>
      </w:hyperlink>
      <w:r w:rsidRPr="001B2BF1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</w:t>
      </w:r>
    </w:p>
    <w:p w14:paraId="5250C4ED" w14:textId="77777777" w:rsidR="00BF5387" w:rsidRPr="001B2BF1" w:rsidRDefault="00BF5387" w:rsidP="00BF5387">
      <w:pPr>
        <w:widowControl w:val="0"/>
        <w:autoSpaceDE w:val="0"/>
        <w:autoSpaceDN w:val="0"/>
        <w:spacing w:before="5" w:after="0" w:line="240" w:lineRule="auto"/>
        <w:ind w:left="0" w:firstLine="0"/>
        <w:rPr>
          <w:rFonts w:ascii="Arial" w:eastAsia="Arial" w:hAnsi="Arial" w:cs="Arial"/>
          <w:i/>
          <w:iCs/>
          <w:color w:val="auto"/>
          <w:sz w:val="22"/>
          <w:lang w:bidi="en-GB"/>
        </w:rPr>
      </w:pPr>
    </w:p>
    <w:p w14:paraId="5323E864" w14:textId="0B4E3E2D" w:rsidR="009F22D6" w:rsidRPr="00B76126" w:rsidRDefault="00BF5387" w:rsidP="00A94117">
      <w:pPr>
        <w:widowControl w:val="0"/>
        <w:numPr>
          <w:ilvl w:val="0"/>
          <w:numId w:val="17"/>
        </w:numPr>
        <w:tabs>
          <w:tab w:val="left" w:pos="500"/>
        </w:tabs>
        <w:autoSpaceDE w:val="0"/>
        <w:autoSpaceDN w:val="0"/>
        <w:spacing w:before="1" w:after="0" w:line="240" w:lineRule="auto"/>
        <w:ind w:left="0" w:firstLine="0"/>
        <w:rPr>
          <w:szCs w:val="24"/>
          <w:u w:val="single"/>
        </w:rPr>
      </w:pPr>
      <w:r w:rsidRPr="00B76126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This document is available in alternative formats. Please contact </w:t>
      </w:r>
      <w:hyperlink r:id="rId13" w:history="1">
        <w:r w:rsidR="003921D8" w:rsidRPr="00B76126">
          <w:rPr>
            <w:rStyle w:val="Hyperlink"/>
            <w:rFonts w:ascii="Arial" w:eastAsia="Arial" w:hAnsi="Arial" w:cs="Arial"/>
            <w:i/>
            <w:iCs/>
            <w:sz w:val="22"/>
            <w:lang w:bidi="en-GB"/>
          </w:rPr>
          <w:t>standards@horsham.gov.uk</w:t>
        </w:r>
      </w:hyperlink>
      <w:r w:rsidRPr="00B76126">
        <w:rPr>
          <w:rFonts w:ascii="Arial" w:eastAsia="Arial" w:hAnsi="Arial" w:cs="Arial"/>
          <w:i/>
          <w:iCs/>
          <w:color w:val="auto"/>
          <w:sz w:val="22"/>
          <w:lang w:bidi="en-GB"/>
        </w:rPr>
        <w:t xml:space="preserve"> or call 01403</w:t>
      </w:r>
      <w:r w:rsidRPr="00B76126">
        <w:rPr>
          <w:rFonts w:ascii="Arial" w:eastAsia="Arial" w:hAnsi="Arial" w:cs="Arial"/>
          <w:i/>
          <w:iCs/>
          <w:color w:val="auto"/>
          <w:spacing w:val="-27"/>
          <w:sz w:val="22"/>
          <w:lang w:bidi="en-GB"/>
        </w:rPr>
        <w:t xml:space="preserve"> </w:t>
      </w:r>
      <w:r w:rsidRPr="00B76126">
        <w:rPr>
          <w:rFonts w:ascii="Arial" w:eastAsia="Arial" w:hAnsi="Arial" w:cs="Arial"/>
          <w:i/>
          <w:iCs/>
          <w:color w:val="auto"/>
          <w:sz w:val="22"/>
          <w:lang w:bidi="en-GB"/>
        </w:rPr>
        <w:t>2154</w:t>
      </w:r>
    </w:p>
    <w:sectPr w:rsidR="009F22D6" w:rsidRPr="00B76126" w:rsidSect="00D90776">
      <w:pgSz w:w="11900" w:h="16840"/>
      <w:pgMar w:top="1406" w:right="1412" w:bottom="952" w:left="1361" w:header="720" w:footer="9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D211" w14:textId="77777777" w:rsidR="0089498C" w:rsidRDefault="0089498C">
      <w:pPr>
        <w:spacing w:after="0" w:line="240" w:lineRule="auto"/>
      </w:pPr>
      <w:r>
        <w:separator/>
      </w:r>
    </w:p>
  </w:endnote>
  <w:endnote w:type="continuationSeparator" w:id="0">
    <w:p w14:paraId="32EB9503" w14:textId="77777777" w:rsidR="0089498C" w:rsidRDefault="0089498C">
      <w:pPr>
        <w:spacing w:after="0" w:line="240" w:lineRule="auto"/>
      </w:pPr>
      <w:r>
        <w:continuationSeparator/>
      </w:r>
    </w:p>
  </w:endnote>
  <w:endnote w:type="continuationNotice" w:id="1">
    <w:p w14:paraId="76F0870D" w14:textId="77777777" w:rsidR="0089498C" w:rsidRDefault="00894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5E0B" w14:textId="77777777" w:rsidR="0089498C" w:rsidRDefault="0089498C">
      <w:pPr>
        <w:spacing w:after="0" w:line="240" w:lineRule="auto"/>
      </w:pPr>
      <w:r>
        <w:separator/>
      </w:r>
    </w:p>
  </w:footnote>
  <w:footnote w:type="continuationSeparator" w:id="0">
    <w:p w14:paraId="6DC2B33F" w14:textId="77777777" w:rsidR="0089498C" w:rsidRDefault="0089498C">
      <w:pPr>
        <w:spacing w:after="0" w:line="240" w:lineRule="auto"/>
      </w:pPr>
      <w:r>
        <w:continuationSeparator/>
      </w:r>
    </w:p>
  </w:footnote>
  <w:footnote w:type="continuationNotice" w:id="1">
    <w:p w14:paraId="40227AC1" w14:textId="77777777" w:rsidR="0089498C" w:rsidRDefault="008949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48"/>
    <w:multiLevelType w:val="hybridMultilevel"/>
    <w:tmpl w:val="9802060E"/>
    <w:lvl w:ilvl="0" w:tplc="B52E34C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0A7020D8"/>
    <w:multiLevelType w:val="hybridMultilevel"/>
    <w:tmpl w:val="86700B68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67440"/>
    <w:multiLevelType w:val="multilevel"/>
    <w:tmpl w:val="38FEBAB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14799C"/>
    <w:multiLevelType w:val="hybridMultilevel"/>
    <w:tmpl w:val="00C27606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30CB0ECC"/>
    <w:multiLevelType w:val="hybridMultilevel"/>
    <w:tmpl w:val="E18EB232"/>
    <w:lvl w:ilvl="0" w:tplc="D632DFB6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EF121D"/>
    <w:multiLevelType w:val="multilevel"/>
    <w:tmpl w:val="47864D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825E14"/>
    <w:multiLevelType w:val="hybridMultilevel"/>
    <w:tmpl w:val="E9E483B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DD2655"/>
    <w:multiLevelType w:val="hybridMultilevel"/>
    <w:tmpl w:val="76FC4562"/>
    <w:lvl w:ilvl="0" w:tplc="3BC2E5EC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en-GB" w:eastAsia="en-GB" w:bidi="en-GB"/>
      </w:rPr>
    </w:lvl>
    <w:lvl w:ilvl="1" w:tplc="37BA612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76A86B06">
      <w:numFmt w:val="bullet"/>
      <w:lvlText w:val="•"/>
      <w:lvlJc w:val="left"/>
      <w:pPr>
        <w:ind w:left="1764" w:hanging="360"/>
      </w:pPr>
      <w:rPr>
        <w:rFonts w:hint="default"/>
        <w:lang w:val="en-GB" w:eastAsia="en-GB" w:bidi="en-GB"/>
      </w:rPr>
    </w:lvl>
    <w:lvl w:ilvl="3" w:tplc="33523242">
      <w:numFmt w:val="bullet"/>
      <w:lvlText w:val="•"/>
      <w:lvlJc w:val="left"/>
      <w:pPr>
        <w:ind w:left="2668" w:hanging="360"/>
      </w:pPr>
      <w:rPr>
        <w:rFonts w:hint="default"/>
        <w:lang w:val="en-GB" w:eastAsia="en-GB" w:bidi="en-GB"/>
      </w:rPr>
    </w:lvl>
    <w:lvl w:ilvl="4" w:tplc="799CE4A6">
      <w:numFmt w:val="bullet"/>
      <w:lvlText w:val="•"/>
      <w:lvlJc w:val="left"/>
      <w:pPr>
        <w:ind w:left="3573" w:hanging="360"/>
      </w:pPr>
      <w:rPr>
        <w:rFonts w:hint="default"/>
        <w:lang w:val="en-GB" w:eastAsia="en-GB" w:bidi="en-GB"/>
      </w:rPr>
    </w:lvl>
    <w:lvl w:ilvl="5" w:tplc="5B1229F0">
      <w:numFmt w:val="bullet"/>
      <w:lvlText w:val="•"/>
      <w:lvlJc w:val="left"/>
      <w:pPr>
        <w:ind w:left="4477" w:hanging="360"/>
      </w:pPr>
      <w:rPr>
        <w:rFonts w:hint="default"/>
        <w:lang w:val="en-GB" w:eastAsia="en-GB" w:bidi="en-GB"/>
      </w:rPr>
    </w:lvl>
    <w:lvl w:ilvl="6" w:tplc="6130E80C">
      <w:numFmt w:val="bullet"/>
      <w:lvlText w:val="•"/>
      <w:lvlJc w:val="left"/>
      <w:pPr>
        <w:ind w:left="5382" w:hanging="360"/>
      </w:pPr>
      <w:rPr>
        <w:rFonts w:hint="default"/>
        <w:lang w:val="en-GB" w:eastAsia="en-GB" w:bidi="en-GB"/>
      </w:rPr>
    </w:lvl>
    <w:lvl w:ilvl="7" w:tplc="DBA293DA">
      <w:numFmt w:val="bullet"/>
      <w:lvlText w:val="•"/>
      <w:lvlJc w:val="left"/>
      <w:pPr>
        <w:ind w:left="6286" w:hanging="360"/>
      </w:pPr>
      <w:rPr>
        <w:rFonts w:hint="default"/>
        <w:lang w:val="en-GB" w:eastAsia="en-GB" w:bidi="en-GB"/>
      </w:rPr>
    </w:lvl>
    <w:lvl w:ilvl="8" w:tplc="BA46878E">
      <w:numFmt w:val="bullet"/>
      <w:lvlText w:val="•"/>
      <w:lvlJc w:val="left"/>
      <w:pPr>
        <w:ind w:left="7191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499B03DD"/>
    <w:multiLevelType w:val="hybridMultilevel"/>
    <w:tmpl w:val="990CE1E8"/>
    <w:lvl w:ilvl="0" w:tplc="0809001B">
      <w:start w:val="1"/>
      <w:numFmt w:val="lowerRoman"/>
      <w:lvlText w:val="%1."/>
      <w:lvlJc w:val="righ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4B40264B"/>
    <w:multiLevelType w:val="multilevel"/>
    <w:tmpl w:val="6CCC53A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9"/>
      <w:numFmt w:val="decimal"/>
      <w:isLgl/>
      <w:lvlText w:val="%1.%2"/>
      <w:lvlJc w:val="left"/>
      <w:pPr>
        <w:ind w:left="2112" w:hanging="10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2" w:hanging="10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2" w:hanging="10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4D003ACA"/>
    <w:multiLevelType w:val="hybridMultilevel"/>
    <w:tmpl w:val="DF4049E2"/>
    <w:lvl w:ilvl="0" w:tplc="EF5EAC0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20778A"/>
    <w:multiLevelType w:val="hybridMultilevel"/>
    <w:tmpl w:val="60EA4E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3818AC"/>
    <w:multiLevelType w:val="multilevel"/>
    <w:tmpl w:val="834A32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5893C6C"/>
    <w:multiLevelType w:val="hybridMultilevel"/>
    <w:tmpl w:val="70E21858"/>
    <w:lvl w:ilvl="0" w:tplc="38EE7B6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5C4E5437"/>
    <w:multiLevelType w:val="hybridMultilevel"/>
    <w:tmpl w:val="3928FAEC"/>
    <w:lvl w:ilvl="0" w:tplc="B9D480E2">
      <w:start w:val="1"/>
      <w:numFmt w:val="decimal"/>
      <w:pStyle w:val="Heading1"/>
      <w:lvlText w:val="%1.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4AE3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EE5674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685D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25DBA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485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E190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E66E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0788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51006F"/>
    <w:multiLevelType w:val="hybridMultilevel"/>
    <w:tmpl w:val="86700B68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77082D"/>
    <w:multiLevelType w:val="hybridMultilevel"/>
    <w:tmpl w:val="D0A62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9680B"/>
    <w:multiLevelType w:val="hybridMultilevel"/>
    <w:tmpl w:val="899C93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3E25C6"/>
    <w:multiLevelType w:val="hybridMultilevel"/>
    <w:tmpl w:val="BC7C92D0"/>
    <w:lvl w:ilvl="0" w:tplc="121AF446">
      <w:start w:val="2"/>
      <w:numFmt w:val="bullet"/>
      <w:lvlText w:val="•"/>
      <w:lvlJc w:val="left"/>
      <w:pPr>
        <w:ind w:left="1444" w:hanging="4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9" w15:restartNumberingAfterBreak="0">
    <w:nsid w:val="6A5C1738"/>
    <w:multiLevelType w:val="hybridMultilevel"/>
    <w:tmpl w:val="539E2E14"/>
    <w:lvl w:ilvl="0" w:tplc="B680E114">
      <w:start w:val="1"/>
      <w:numFmt w:val="upperLetter"/>
      <w:lvlText w:val="%1."/>
      <w:lvlJc w:val="left"/>
      <w:pPr>
        <w:ind w:left="4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0" w15:restartNumberingAfterBreak="0">
    <w:nsid w:val="71B7508E"/>
    <w:multiLevelType w:val="hybridMultilevel"/>
    <w:tmpl w:val="5192C9C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8B60CC"/>
    <w:multiLevelType w:val="hybridMultilevel"/>
    <w:tmpl w:val="DA1E3D5A"/>
    <w:lvl w:ilvl="0" w:tplc="E84A0E0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9" w:hanging="360"/>
      </w:pPr>
    </w:lvl>
    <w:lvl w:ilvl="2" w:tplc="0809001B" w:tentative="1">
      <w:start w:val="1"/>
      <w:numFmt w:val="lowerRoman"/>
      <w:lvlText w:val="%3."/>
      <w:lvlJc w:val="right"/>
      <w:pPr>
        <w:ind w:left="1939" w:hanging="180"/>
      </w:pPr>
    </w:lvl>
    <w:lvl w:ilvl="3" w:tplc="0809000F" w:tentative="1">
      <w:start w:val="1"/>
      <w:numFmt w:val="decimal"/>
      <w:lvlText w:val="%4."/>
      <w:lvlJc w:val="left"/>
      <w:pPr>
        <w:ind w:left="2659" w:hanging="360"/>
      </w:pPr>
    </w:lvl>
    <w:lvl w:ilvl="4" w:tplc="08090019" w:tentative="1">
      <w:start w:val="1"/>
      <w:numFmt w:val="lowerLetter"/>
      <w:lvlText w:val="%5."/>
      <w:lvlJc w:val="left"/>
      <w:pPr>
        <w:ind w:left="3379" w:hanging="360"/>
      </w:pPr>
    </w:lvl>
    <w:lvl w:ilvl="5" w:tplc="0809001B" w:tentative="1">
      <w:start w:val="1"/>
      <w:numFmt w:val="lowerRoman"/>
      <w:lvlText w:val="%6."/>
      <w:lvlJc w:val="right"/>
      <w:pPr>
        <w:ind w:left="4099" w:hanging="180"/>
      </w:pPr>
    </w:lvl>
    <w:lvl w:ilvl="6" w:tplc="0809000F" w:tentative="1">
      <w:start w:val="1"/>
      <w:numFmt w:val="decimal"/>
      <w:lvlText w:val="%7."/>
      <w:lvlJc w:val="left"/>
      <w:pPr>
        <w:ind w:left="4819" w:hanging="360"/>
      </w:pPr>
    </w:lvl>
    <w:lvl w:ilvl="7" w:tplc="08090019" w:tentative="1">
      <w:start w:val="1"/>
      <w:numFmt w:val="lowerLetter"/>
      <w:lvlText w:val="%8."/>
      <w:lvlJc w:val="left"/>
      <w:pPr>
        <w:ind w:left="5539" w:hanging="360"/>
      </w:pPr>
    </w:lvl>
    <w:lvl w:ilvl="8" w:tplc="08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7EB65D39"/>
    <w:multiLevelType w:val="hybridMultilevel"/>
    <w:tmpl w:val="9B4C1AC8"/>
    <w:lvl w:ilvl="0" w:tplc="3E8E3B0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1"/>
  </w:num>
  <w:num w:numId="5">
    <w:abstractNumId w:val="22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20"/>
  </w:num>
  <w:num w:numId="11">
    <w:abstractNumId w:val="15"/>
  </w:num>
  <w:num w:numId="12">
    <w:abstractNumId w:val="2"/>
  </w:num>
  <w:num w:numId="13">
    <w:abstractNumId w:val="10"/>
  </w:num>
  <w:num w:numId="14">
    <w:abstractNumId w:val="13"/>
  </w:num>
  <w:num w:numId="15">
    <w:abstractNumId w:val="19"/>
  </w:num>
  <w:num w:numId="16">
    <w:abstractNumId w:val="21"/>
  </w:num>
  <w:num w:numId="17">
    <w:abstractNumId w:val="7"/>
  </w:num>
  <w:num w:numId="18">
    <w:abstractNumId w:val="0"/>
  </w:num>
  <w:num w:numId="19">
    <w:abstractNumId w:val="1"/>
  </w:num>
  <w:num w:numId="20">
    <w:abstractNumId w:val="5"/>
  </w:num>
  <w:num w:numId="21">
    <w:abstractNumId w:val="16"/>
  </w:num>
  <w:num w:numId="22">
    <w:abstractNumId w:val="3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8/04/2022 09:11"/>
  </w:docVars>
  <w:rsids>
    <w:rsidRoot w:val="00B9204E"/>
    <w:rsid w:val="00004D2D"/>
    <w:rsid w:val="0000545D"/>
    <w:rsid w:val="00010572"/>
    <w:rsid w:val="000124F2"/>
    <w:rsid w:val="000129F5"/>
    <w:rsid w:val="00013082"/>
    <w:rsid w:val="00024AFC"/>
    <w:rsid w:val="000352C9"/>
    <w:rsid w:val="000368CC"/>
    <w:rsid w:val="00037E41"/>
    <w:rsid w:val="0004143D"/>
    <w:rsid w:val="00043D5F"/>
    <w:rsid w:val="000463C5"/>
    <w:rsid w:val="000466CD"/>
    <w:rsid w:val="000532D0"/>
    <w:rsid w:val="00054F13"/>
    <w:rsid w:val="00060703"/>
    <w:rsid w:val="000614F2"/>
    <w:rsid w:val="0006352C"/>
    <w:rsid w:val="00081739"/>
    <w:rsid w:val="000847CA"/>
    <w:rsid w:val="00086700"/>
    <w:rsid w:val="00092CD9"/>
    <w:rsid w:val="00096EA9"/>
    <w:rsid w:val="000974F4"/>
    <w:rsid w:val="000B06B4"/>
    <w:rsid w:val="000B48F1"/>
    <w:rsid w:val="000B5188"/>
    <w:rsid w:val="000C4DDE"/>
    <w:rsid w:val="000C6B0A"/>
    <w:rsid w:val="000C6FDE"/>
    <w:rsid w:val="000C7541"/>
    <w:rsid w:val="000C77A8"/>
    <w:rsid w:val="000D18CE"/>
    <w:rsid w:val="000D4753"/>
    <w:rsid w:val="000D5B7A"/>
    <w:rsid w:val="000D7446"/>
    <w:rsid w:val="000E2BAC"/>
    <w:rsid w:val="000F2538"/>
    <w:rsid w:val="00103E0B"/>
    <w:rsid w:val="00107B11"/>
    <w:rsid w:val="00113CAF"/>
    <w:rsid w:val="0011580D"/>
    <w:rsid w:val="001204CE"/>
    <w:rsid w:val="0012433E"/>
    <w:rsid w:val="001310BC"/>
    <w:rsid w:val="0015074C"/>
    <w:rsid w:val="00154633"/>
    <w:rsid w:val="00154DFD"/>
    <w:rsid w:val="00156E95"/>
    <w:rsid w:val="001635A1"/>
    <w:rsid w:val="00164AD2"/>
    <w:rsid w:val="001658A9"/>
    <w:rsid w:val="00171149"/>
    <w:rsid w:val="00177650"/>
    <w:rsid w:val="00177D66"/>
    <w:rsid w:val="00183DBE"/>
    <w:rsid w:val="001854AD"/>
    <w:rsid w:val="001900F8"/>
    <w:rsid w:val="0019500A"/>
    <w:rsid w:val="001A49F8"/>
    <w:rsid w:val="001B2BF1"/>
    <w:rsid w:val="001B7C3E"/>
    <w:rsid w:val="001C0F15"/>
    <w:rsid w:val="001C1C92"/>
    <w:rsid w:val="001D0B56"/>
    <w:rsid w:val="001D7161"/>
    <w:rsid w:val="001E0150"/>
    <w:rsid w:val="001E254E"/>
    <w:rsid w:val="001F5C87"/>
    <w:rsid w:val="00201193"/>
    <w:rsid w:val="00206C52"/>
    <w:rsid w:val="00221CD1"/>
    <w:rsid w:val="002264B6"/>
    <w:rsid w:val="00233694"/>
    <w:rsid w:val="00236B1E"/>
    <w:rsid w:val="00250580"/>
    <w:rsid w:val="00252E89"/>
    <w:rsid w:val="00254D0F"/>
    <w:rsid w:val="0026469C"/>
    <w:rsid w:val="00276189"/>
    <w:rsid w:val="00282093"/>
    <w:rsid w:val="00283FBF"/>
    <w:rsid w:val="0028676B"/>
    <w:rsid w:val="0029341F"/>
    <w:rsid w:val="002952D4"/>
    <w:rsid w:val="002966D2"/>
    <w:rsid w:val="002A1D5B"/>
    <w:rsid w:val="002A3C3D"/>
    <w:rsid w:val="002A4BCB"/>
    <w:rsid w:val="002A6E8A"/>
    <w:rsid w:val="002B0898"/>
    <w:rsid w:val="002B32AB"/>
    <w:rsid w:val="002B4144"/>
    <w:rsid w:val="002C37D6"/>
    <w:rsid w:val="002C52F3"/>
    <w:rsid w:val="002D5485"/>
    <w:rsid w:val="002E6D12"/>
    <w:rsid w:val="002F0F84"/>
    <w:rsid w:val="002F1378"/>
    <w:rsid w:val="002F29FB"/>
    <w:rsid w:val="002F54A0"/>
    <w:rsid w:val="002F6EF0"/>
    <w:rsid w:val="0031438E"/>
    <w:rsid w:val="00331235"/>
    <w:rsid w:val="00331BDD"/>
    <w:rsid w:val="003325EA"/>
    <w:rsid w:val="003339F5"/>
    <w:rsid w:val="00334F90"/>
    <w:rsid w:val="00336593"/>
    <w:rsid w:val="00354097"/>
    <w:rsid w:val="003548FB"/>
    <w:rsid w:val="00361996"/>
    <w:rsid w:val="00375337"/>
    <w:rsid w:val="00377C4C"/>
    <w:rsid w:val="00384F58"/>
    <w:rsid w:val="00387594"/>
    <w:rsid w:val="003921D8"/>
    <w:rsid w:val="003A3C96"/>
    <w:rsid w:val="003A44E9"/>
    <w:rsid w:val="003D03A1"/>
    <w:rsid w:val="003D1216"/>
    <w:rsid w:val="003E19A9"/>
    <w:rsid w:val="003E6476"/>
    <w:rsid w:val="003E7E1E"/>
    <w:rsid w:val="003F41BF"/>
    <w:rsid w:val="003F60DE"/>
    <w:rsid w:val="003F62CD"/>
    <w:rsid w:val="00415D5B"/>
    <w:rsid w:val="00430A92"/>
    <w:rsid w:val="00440402"/>
    <w:rsid w:val="0046559A"/>
    <w:rsid w:val="00466BE1"/>
    <w:rsid w:val="0047061B"/>
    <w:rsid w:val="00474D2C"/>
    <w:rsid w:val="004758C3"/>
    <w:rsid w:val="004778EA"/>
    <w:rsid w:val="00483CA4"/>
    <w:rsid w:val="00494D46"/>
    <w:rsid w:val="004A36F5"/>
    <w:rsid w:val="004A63DE"/>
    <w:rsid w:val="004B19A3"/>
    <w:rsid w:val="004B288E"/>
    <w:rsid w:val="004B4343"/>
    <w:rsid w:val="004C17A7"/>
    <w:rsid w:val="004C4804"/>
    <w:rsid w:val="004C5D1D"/>
    <w:rsid w:val="004D3336"/>
    <w:rsid w:val="004D7AE7"/>
    <w:rsid w:val="00500C7A"/>
    <w:rsid w:val="00500C80"/>
    <w:rsid w:val="00506FDF"/>
    <w:rsid w:val="00510B57"/>
    <w:rsid w:val="00516364"/>
    <w:rsid w:val="00516D9F"/>
    <w:rsid w:val="005256F5"/>
    <w:rsid w:val="005262BE"/>
    <w:rsid w:val="005264F6"/>
    <w:rsid w:val="00535F63"/>
    <w:rsid w:val="00536954"/>
    <w:rsid w:val="0054067D"/>
    <w:rsid w:val="00547557"/>
    <w:rsid w:val="00547DE1"/>
    <w:rsid w:val="00557759"/>
    <w:rsid w:val="00560E23"/>
    <w:rsid w:val="00561847"/>
    <w:rsid w:val="00561E03"/>
    <w:rsid w:val="005660A7"/>
    <w:rsid w:val="005728B8"/>
    <w:rsid w:val="00572984"/>
    <w:rsid w:val="00580BD6"/>
    <w:rsid w:val="00584345"/>
    <w:rsid w:val="005846A8"/>
    <w:rsid w:val="00593907"/>
    <w:rsid w:val="00597482"/>
    <w:rsid w:val="005A3E71"/>
    <w:rsid w:val="005A4AE9"/>
    <w:rsid w:val="005A65B5"/>
    <w:rsid w:val="005B4CB3"/>
    <w:rsid w:val="005D616D"/>
    <w:rsid w:val="005E1CEC"/>
    <w:rsid w:val="005E69F0"/>
    <w:rsid w:val="005F14C1"/>
    <w:rsid w:val="00601BDC"/>
    <w:rsid w:val="0060515D"/>
    <w:rsid w:val="00606051"/>
    <w:rsid w:val="00606DA1"/>
    <w:rsid w:val="00610D9C"/>
    <w:rsid w:val="00613765"/>
    <w:rsid w:val="00615F29"/>
    <w:rsid w:val="0061670E"/>
    <w:rsid w:val="006203D9"/>
    <w:rsid w:val="00622CF8"/>
    <w:rsid w:val="00623A3E"/>
    <w:rsid w:val="00632128"/>
    <w:rsid w:val="006329F0"/>
    <w:rsid w:val="00640BA0"/>
    <w:rsid w:val="00640FB6"/>
    <w:rsid w:val="006465A4"/>
    <w:rsid w:val="00646ADC"/>
    <w:rsid w:val="00646AEF"/>
    <w:rsid w:val="006569F8"/>
    <w:rsid w:val="0066401B"/>
    <w:rsid w:val="00672BE0"/>
    <w:rsid w:val="00674C41"/>
    <w:rsid w:val="00681D54"/>
    <w:rsid w:val="00682B77"/>
    <w:rsid w:val="006977FC"/>
    <w:rsid w:val="006A13D7"/>
    <w:rsid w:val="006B0825"/>
    <w:rsid w:val="006B2079"/>
    <w:rsid w:val="006B4093"/>
    <w:rsid w:val="006B4EBD"/>
    <w:rsid w:val="006B6465"/>
    <w:rsid w:val="006B762B"/>
    <w:rsid w:val="006C1E19"/>
    <w:rsid w:val="006C5635"/>
    <w:rsid w:val="006D08F2"/>
    <w:rsid w:val="006D1A3E"/>
    <w:rsid w:val="006E09FA"/>
    <w:rsid w:val="006E2AE1"/>
    <w:rsid w:val="006E4EA8"/>
    <w:rsid w:val="006F4AC3"/>
    <w:rsid w:val="006F4B13"/>
    <w:rsid w:val="00702248"/>
    <w:rsid w:val="007060CF"/>
    <w:rsid w:val="00706F51"/>
    <w:rsid w:val="0071259E"/>
    <w:rsid w:val="00713FC0"/>
    <w:rsid w:val="00717A63"/>
    <w:rsid w:val="00720C54"/>
    <w:rsid w:val="0072504C"/>
    <w:rsid w:val="00727D31"/>
    <w:rsid w:val="00733D63"/>
    <w:rsid w:val="00734BC5"/>
    <w:rsid w:val="00745199"/>
    <w:rsid w:val="00745A6E"/>
    <w:rsid w:val="007520F2"/>
    <w:rsid w:val="00756903"/>
    <w:rsid w:val="0076382B"/>
    <w:rsid w:val="0076664B"/>
    <w:rsid w:val="00771564"/>
    <w:rsid w:val="0077323D"/>
    <w:rsid w:val="007777D1"/>
    <w:rsid w:val="00782EF5"/>
    <w:rsid w:val="007838EF"/>
    <w:rsid w:val="00783D61"/>
    <w:rsid w:val="00784700"/>
    <w:rsid w:val="00790C19"/>
    <w:rsid w:val="00791939"/>
    <w:rsid w:val="00791D2F"/>
    <w:rsid w:val="007A3937"/>
    <w:rsid w:val="007A39FA"/>
    <w:rsid w:val="007A4910"/>
    <w:rsid w:val="007A6EB1"/>
    <w:rsid w:val="007B5F5F"/>
    <w:rsid w:val="007C6031"/>
    <w:rsid w:val="007E2C90"/>
    <w:rsid w:val="007E4A70"/>
    <w:rsid w:val="008049C8"/>
    <w:rsid w:val="008203E2"/>
    <w:rsid w:val="00824547"/>
    <w:rsid w:val="00827A00"/>
    <w:rsid w:val="00833023"/>
    <w:rsid w:val="008420CA"/>
    <w:rsid w:val="0085233F"/>
    <w:rsid w:val="00862289"/>
    <w:rsid w:val="00865507"/>
    <w:rsid w:val="00874F31"/>
    <w:rsid w:val="008768D5"/>
    <w:rsid w:val="00880473"/>
    <w:rsid w:val="00880A4D"/>
    <w:rsid w:val="008827B7"/>
    <w:rsid w:val="00891329"/>
    <w:rsid w:val="00893EA7"/>
    <w:rsid w:val="0089498C"/>
    <w:rsid w:val="008A43EA"/>
    <w:rsid w:val="008A7C35"/>
    <w:rsid w:val="008B3D53"/>
    <w:rsid w:val="008B574D"/>
    <w:rsid w:val="008C152F"/>
    <w:rsid w:val="008D6975"/>
    <w:rsid w:val="008F1704"/>
    <w:rsid w:val="00904028"/>
    <w:rsid w:val="00906FBD"/>
    <w:rsid w:val="009102AC"/>
    <w:rsid w:val="00914941"/>
    <w:rsid w:val="00914C81"/>
    <w:rsid w:val="00914C90"/>
    <w:rsid w:val="00917CE9"/>
    <w:rsid w:val="00932458"/>
    <w:rsid w:val="00933561"/>
    <w:rsid w:val="00934E14"/>
    <w:rsid w:val="0093639B"/>
    <w:rsid w:val="00936452"/>
    <w:rsid w:val="00936C7E"/>
    <w:rsid w:val="00945284"/>
    <w:rsid w:val="00947B72"/>
    <w:rsid w:val="00952B55"/>
    <w:rsid w:val="00957124"/>
    <w:rsid w:val="009615FA"/>
    <w:rsid w:val="009620F0"/>
    <w:rsid w:val="00964A93"/>
    <w:rsid w:val="00965250"/>
    <w:rsid w:val="0096673C"/>
    <w:rsid w:val="00973BDD"/>
    <w:rsid w:val="00983C46"/>
    <w:rsid w:val="00984374"/>
    <w:rsid w:val="009856B7"/>
    <w:rsid w:val="009865F4"/>
    <w:rsid w:val="00992FAA"/>
    <w:rsid w:val="009A1BFB"/>
    <w:rsid w:val="009A565C"/>
    <w:rsid w:val="009A709D"/>
    <w:rsid w:val="009A750E"/>
    <w:rsid w:val="009B38EF"/>
    <w:rsid w:val="009B6572"/>
    <w:rsid w:val="009C5809"/>
    <w:rsid w:val="009C6820"/>
    <w:rsid w:val="009D4F60"/>
    <w:rsid w:val="009E1C41"/>
    <w:rsid w:val="009F0015"/>
    <w:rsid w:val="009F05ED"/>
    <w:rsid w:val="009F0C8B"/>
    <w:rsid w:val="009F22D6"/>
    <w:rsid w:val="009F65A5"/>
    <w:rsid w:val="00A00CED"/>
    <w:rsid w:val="00A01C68"/>
    <w:rsid w:val="00A03871"/>
    <w:rsid w:val="00A07CE0"/>
    <w:rsid w:val="00A10D1C"/>
    <w:rsid w:val="00A11EC7"/>
    <w:rsid w:val="00A12817"/>
    <w:rsid w:val="00A149F9"/>
    <w:rsid w:val="00A2352B"/>
    <w:rsid w:val="00A24DDD"/>
    <w:rsid w:val="00A32809"/>
    <w:rsid w:val="00A33A74"/>
    <w:rsid w:val="00A40200"/>
    <w:rsid w:val="00A407A8"/>
    <w:rsid w:val="00A41952"/>
    <w:rsid w:val="00A52963"/>
    <w:rsid w:val="00A57408"/>
    <w:rsid w:val="00A65F7A"/>
    <w:rsid w:val="00A73715"/>
    <w:rsid w:val="00A87982"/>
    <w:rsid w:val="00A92B65"/>
    <w:rsid w:val="00A9327C"/>
    <w:rsid w:val="00A967C0"/>
    <w:rsid w:val="00AA0E9D"/>
    <w:rsid w:val="00AA1FFD"/>
    <w:rsid w:val="00AA68BF"/>
    <w:rsid w:val="00AC45C4"/>
    <w:rsid w:val="00AE2E2E"/>
    <w:rsid w:val="00AE2F4C"/>
    <w:rsid w:val="00AE2F4D"/>
    <w:rsid w:val="00AF1E2F"/>
    <w:rsid w:val="00AF34DA"/>
    <w:rsid w:val="00AF439F"/>
    <w:rsid w:val="00B02C32"/>
    <w:rsid w:val="00B03BD6"/>
    <w:rsid w:val="00B043C8"/>
    <w:rsid w:val="00B05046"/>
    <w:rsid w:val="00B05FC0"/>
    <w:rsid w:val="00B063FA"/>
    <w:rsid w:val="00B12E40"/>
    <w:rsid w:val="00B146AB"/>
    <w:rsid w:val="00B15C75"/>
    <w:rsid w:val="00B23E51"/>
    <w:rsid w:val="00B301AE"/>
    <w:rsid w:val="00B33FB9"/>
    <w:rsid w:val="00B45294"/>
    <w:rsid w:val="00B4563F"/>
    <w:rsid w:val="00B46DAB"/>
    <w:rsid w:val="00B46E4A"/>
    <w:rsid w:val="00B532E0"/>
    <w:rsid w:val="00B57577"/>
    <w:rsid w:val="00B62545"/>
    <w:rsid w:val="00B627A1"/>
    <w:rsid w:val="00B65428"/>
    <w:rsid w:val="00B75079"/>
    <w:rsid w:val="00B76091"/>
    <w:rsid w:val="00B76126"/>
    <w:rsid w:val="00B76C87"/>
    <w:rsid w:val="00B87A09"/>
    <w:rsid w:val="00B9204E"/>
    <w:rsid w:val="00BA4D06"/>
    <w:rsid w:val="00BA5E06"/>
    <w:rsid w:val="00BA7B29"/>
    <w:rsid w:val="00BB03AC"/>
    <w:rsid w:val="00BB3E30"/>
    <w:rsid w:val="00BB7936"/>
    <w:rsid w:val="00BC1EE2"/>
    <w:rsid w:val="00BC49D0"/>
    <w:rsid w:val="00BD579D"/>
    <w:rsid w:val="00BE1AC1"/>
    <w:rsid w:val="00BE390D"/>
    <w:rsid w:val="00BE3DC5"/>
    <w:rsid w:val="00BF0457"/>
    <w:rsid w:val="00BF5387"/>
    <w:rsid w:val="00BF702E"/>
    <w:rsid w:val="00C035BF"/>
    <w:rsid w:val="00C03D15"/>
    <w:rsid w:val="00C13AAD"/>
    <w:rsid w:val="00C20B04"/>
    <w:rsid w:val="00C22A40"/>
    <w:rsid w:val="00C238ED"/>
    <w:rsid w:val="00C358B7"/>
    <w:rsid w:val="00C40E2F"/>
    <w:rsid w:val="00C4511F"/>
    <w:rsid w:val="00C455CB"/>
    <w:rsid w:val="00C62A16"/>
    <w:rsid w:val="00C65A64"/>
    <w:rsid w:val="00C75D0E"/>
    <w:rsid w:val="00C82999"/>
    <w:rsid w:val="00C86692"/>
    <w:rsid w:val="00C86F12"/>
    <w:rsid w:val="00C90C39"/>
    <w:rsid w:val="00C93B1E"/>
    <w:rsid w:val="00CA4C22"/>
    <w:rsid w:val="00CC1597"/>
    <w:rsid w:val="00CD18F6"/>
    <w:rsid w:val="00CD64EE"/>
    <w:rsid w:val="00CD6793"/>
    <w:rsid w:val="00CE141C"/>
    <w:rsid w:val="00CE56DF"/>
    <w:rsid w:val="00CE6920"/>
    <w:rsid w:val="00CF1FB0"/>
    <w:rsid w:val="00CF2B61"/>
    <w:rsid w:val="00D00865"/>
    <w:rsid w:val="00D03FEB"/>
    <w:rsid w:val="00D06025"/>
    <w:rsid w:val="00D0640A"/>
    <w:rsid w:val="00D1005C"/>
    <w:rsid w:val="00D106BB"/>
    <w:rsid w:val="00D150E1"/>
    <w:rsid w:val="00D2191E"/>
    <w:rsid w:val="00D3079B"/>
    <w:rsid w:val="00D308D5"/>
    <w:rsid w:val="00D467E7"/>
    <w:rsid w:val="00D5732E"/>
    <w:rsid w:val="00D60C98"/>
    <w:rsid w:val="00D633C4"/>
    <w:rsid w:val="00D75EA8"/>
    <w:rsid w:val="00D8209E"/>
    <w:rsid w:val="00D8306F"/>
    <w:rsid w:val="00D90418"/>
    <w:rsid w:val="00D90776"/>
    <w:rsid w:val="00D92DBF"/>
    <w:rsid w:val="00DA0B7F"/>
    <w:rsid w:val="00DA4265"/>
    <w:rsid w:val="00DA5195"/>
    <w:rsid w:val="00DA6F04"/>
    <w:rsid w:val="00DA7077"/>
    <w:rsid w:val="00DB59CD"/>
    <w:rsid w:val="00DC00EC"/>
    <w:rsid w:val="00DC1ACC"/>
    <w:rsid w:val="00DC7893"/>
    <w:rsid w:val="00DD18D6"/>
    <w:rsid w:val="00DD3DD2"/>
    <w:rsid w:val="00DE61C1"/>
    <w:rsid w:val="00DF1089"/>
    <w:rsid w:val="00DF6AFD"/>
    <w:rsid w:val="00E01EE0"/>
    <w:rsid w:val="00E0558A"/>
    <w:rsid w:val="00E076A8"/>
    <w:rsid w:val="00E10A78"/>
    <w:rsid w:val="00E16E90"/>
    <w:rsid w:val="00E2058F"/>
    <w:rsid w:val="00E22A1B"/>
    <w:rsid w:val="00E248DF"/>
    <w:rsid w:val="00E30CC4"/>
    <w:rsid w:val="00E32627"/>
    <w:rsid w:val="00E41E05"/>
    <w:rsid w:val="00E42C20"/>
    <w:rsid w:val="00E46F2C"/>
    <w:rsid w:val="00E47AFD"/>
    <w:rsid w:val="00E53EEC"/>
    <w:rsid w:val="00E54806"/>
    <w:rsid w:val="00E561A7"/>
    <w:rsid w:val="00E71491"/>
    <w:rsid w:val="00E715A9"/>
    <w:rsid w:val="00E73F94"/>
    <w:rsid w:val="00E81CF8"/>
    <w:rsid w:val="00E82B76"/>
    <w:rsid w:val="00E85002"/>
    <w:rsid w:val="00E96906"/>
    <w:rsid w:val="00E96E26"/>
    <w:rsid w:val="00E97EC0"/>
    <w:rsid w:val="00EA11B0"/>
    <w:rsid w:val="00EA6749"/>
    <w:rsid w:val="00EA6F85"/>
    <w:rsid w:val="00EB2C4F"/>
    <w:rsid w:val="00EC780C"/>
    <w:rsid w:val="00ED620A"/>
    <w:rsid w:val="00EF2AE6"/>
    <w:rsid w:val="00F03962"/>
    <w:rsid w:val="00F03D03"/>
    <w:rsid w:val="00F041C3"/>
    <w:rsid w:val="00F04BD8"/>
    <w:rsid w:val="00F07158"/>
    <w:rsid w:val="00F101DB"/>
    <w:rsid w:val="00F20AB2"/>
    <w:rsid w:val="00F21450"/>
    <w:rsid w:val="00F25B62"/>
    <w:rsid w:val="00F27734"/>
    <w:rsid w:val="00F378EB"/>
    <w:rsid w:val="00F4168F"/>
    <w:rsid w:val="00F437DC"/>
    <w:rsid w:val="00F45821"/>
    <w:rsid w:val="00F46F4B"/>
    <w:rsid w:val="00F506D0"/>
    <w:rsid w:val="00F71559"/>
    <w:rsid w:val="00F7410F"/>
    <w:rsid w:val="00F776BC"/>
    <w:rsid w:val="00F81269"/>
    <w:rsid w:val="00F85D8B"/>
    <w:rsid w:val="00F862A9"/>
    <w:rsid w:val="00F862FA"/>
    <w:rsid w:val="00F868F2"/>
    <w:rsid w:val="00F87233"/>
    <w:rsid w:val="00F92ECA"/>
    <w:rsid w:val="00F96DB5"/>
    <w:rsid w:val="00FA0327"/>
    <w:rsid w:val="00FA212E"/>
    <w:rsid w:val="00FA49B4"/>
    <w:rsid w:val="00FB43EF"/>
    <w:rsid w:val="00FC16CE"/>
    <w:rsid w:val="00FC3F8C"/>
    <w:rsid w:val="00FC63AF"/>
    <w:rsid w:val="00FC7A90"/>
    <w:rsid w:val="00FD3323"/>
    <w:rsid w:val="00FD45AF"/>
    <w:rsid w:val="00FD7255"/>
    <w:rsid w:val="00FE20CD"/>
    <w:rsid w:val="00FE30E0"/>
    <w:rsid w:val="00FE3C50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2DEB0"/>
  <w15:docId w15:val="{73B68B54-24EB-4BBF-9890-5FDE1B94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AB"/>
    <w:pPr>
      <w:spacing w:after="11" w:line="268" w:lineRule="auto"/>
      <w:ind w:left="1024" w:hanging="304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3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E0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E0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05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E9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4AE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4AE9"/>
    <w:rPr>
      <w:rFonts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47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DE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B207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2079"/>
    <w:rPr>
      <w:lang w:val="en-US" w:eastAsia="en-US"/>
    </w:rPr>
  </w:style>
  <w:style w:type="paragraph" w:styleId="Revision">
    <w:name w:val="Revision"/>
    <w:hidden/>
    <w:uiPriority w:val="99"/>
    <w:semiHidden/>
    <w:rsid w:val="00FA212E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itle">
    <w:name w:val="Title"/>
    <w:basedOn w:val="Normal"/>
    <w:link w:val="TitleChar"/>
    <w:uiPriority w:val="10"/>
    <w:qFormat/>
    <w:rsid w:val="000129F5"/>
    <w:pPr>
      <w:widowControl w:val="0"/>
      <w:autoSpaceDE w:val="0"/>
      <w:autoSpaceDN w:val="0"/>
      <w:spacing w:before="77" w:after="0" w:line="240" w:lineRule="auto"/>
      <w:ind w:left="119" w:firstLine="0"/>
    </w:pPr>
    <w:rPr>
      <w:rFonts w:ascii="Arial" w:eastAsia="Arial" w:hAnsi="Arial" w:cs="Arial"/>
      <w:b/>
      <w:bCs/>
      <w:color w:val="auto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129F5"/>
    <w:rPr>
      <w:rFonts w:ascii="Arial" w:eastAsia="Arial" w:hAnsi="Arial" w:cs="Arial"/>
      <w:b/>
      <w:bCs/>
      <w:sz w:val="72"/>
      <w:szCs w:val="7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129F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129F5"/>
    <w:rPr>
      <w:rFonts w:ascii="Arial" w:eastAsia="Arial" w:hAnsi="Arial" w:cs="Arial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129F5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2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ndards@horsham.gov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tandards@hors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ndards@horsham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andards@horsham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orsham.gov.uk/codeofconductcompla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  standards@horsham.gov.uk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3896DC-FC29-44AF-BC8F-8D95362D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
COMPLAINTS PROCEDURE</vt:lpstr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
COMPLAINTS PROCEDURE</dc:title>
  <dc:subject/>
  <dc:creator>Peter.Wood</dc:creator>
  <cp:keywords/>
  <cp:lastModifiedBy>Peter.Wood</cp:lastModifiedBy>
  <cp:revision>2</cp:revision>
  <cp:lastPrinted>2021-12-13T09:28:00Z</cp:lastPrinted>
  <dcterms:created xsi:type="dcterms:W3CDTF">2022-04-08T08:17:00Z</dcterms:created>
  <dcterms:modified xsi:type="dcterms:W3CDTF">2022-04-08T08:17:00Z</dcterms:modified>
</cp:coreProperties>
</file>